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1C8A75" w14:textId="1407B7E7" w:rsidR="00400BBB" w:rsidRPr="00204F58" w:rsidRDefault="008A7671" w:rsidP="00480D64">
      <w:pPr>
        <w:jc w:val="center"/>
        <w:rPr>
          <w:rFonts w:ascii="Calibri" w:eastAsia="Calibri" w:hAnsi="Calibri" w:cs="Calibri"/>
          <w:b/>
          <w:caps/>
          <w:color w:val="222222"/>
          <w:sz w:val="28"/>
        </w:rPr>
      </w:pPr>
      <w:r w:rsidRPr="00204F58">
        <w:rPr>
          <w:rFonts w:ascii="Calibri" w:eastAsia="Calibri" w:hAnsi="Calibri" w:cs="Calibri"/>
          <w:b/>
          <w:caps/>
          <w:color w:val="222222"/>
          <w:sz w:val="28"/>
        </w:rPr>
        <w:t>Vynikající student</w:t>
      </w:r>
      <w:r w:rsidR="00C14947" w:rsidRPr="00204F58">
        <w:rPr>
          <w:rFonts w:ascii="Calibri" w:eastAsia="Calibri" w:hAnsi="Calibri" w:cs="Calibri"/>
          <w:b/>
          <w:caps/>
          <w:color w:val="222222"/>
          <w:sz w:val="28"/>
        </w:rPr>
        <w:t>ky a studenti</w:t>
      </w:r>
      <w:r w:rsidRPr="00204F58">
        <w:rPr>
          <w:rFonts w:ascii="Calibri" w:eastAsia="Calibri" w:hAnsi="Calibri" w:cs="Calibri"/>
          <w:b/>
          <w:caps/>
          <w:color w:val="222222"/>
          <w:sz w:val="28"/>
        </w:rPr>
        <w:t xml:space="preserve"> </w:t>
      </w:r>
      <w:r w:rsidR="00C14947" w:rsidRPr="00204F58">
        <w:rPr>
          <w:rFonts w:ascii="Calibri" w:eastAsia="Calibri" w:hAnsi="Calibri" w:cs="Calibri"/>
          <w:b/>
          <w:caps/>
          <w:color w:val="222222"/>
          <w:sz w:val="28"/>
        </w:rPr>
        <w:br/>
      </w:r>
      <w:r w:rsidRPr="00204F58">
        <w:rPr>
          <w:rFonts w:ascii="Calibri" w:eastAsia="Calibri" w:hAnsi="Calibri" w:cs="Calibri"/>
          <w:b/>
          <w:caps/>
          <w:color w:val="222222"/>
          <w:sz w:val="28"/>
        </w:rPr>
        <w:t>plzeňských veřejných vysokých škol</w:t>
      </w:r>
    </w:p>
    <w:p w14:paraId="0DFA1B80" w14:textId="53B25F78" w:rsidR="008A7671" w:rsidRPr="00204F58" w:rsidRDefault="007B696E" w:rsidP="008A7671">
      <w:pPr>
        <w:jc w:val="center"/>
        <w:rPr>
          <w:rFonts w:ascii="Calibri" w:eastAsia="Calibri" w:hAnsi="Calibri" w:cs="Calibri"/>
          <w:b/>
          <w:caps/>
          <w:sz w:val="28"/>
        </w:rPr>
      </w:pPr>
      <w:r w:rsidRPr="00204F58">
        <w:rPr>
          <w:rFonts w:ascii="Calibri" w:eastAsia="Calibri" w:hAnsi="Calibri" w:cs="Calibri"/>
          <w:b/>
          <w:caps/>
          <w:color w:val="222222"/>
          <w:sz w:val="28"/>
        </w:rPr>
        <w:t>obdrželi</w:t>
      </w:r>
      <w:r w:rsidR="008A7671" w:rsidRPr="00204F58">
        <w:rPr>
          <w:rFonts w:ascii="Calibri" w:eastAsia="Calibri" w:hAnsi="Calibri" w:cs="Calibri"/>
          <w:b/>
          <w:caps/>
          <w:color w:val="222222"/>
          <w:sz w:val="28"/>
        </w:rPr>
        <w:t xml:space="preserve"> </w:t>
      </w:r>
      <w:r w:rsidR="00480D64" w:rsidRPr="00204F58">
        <w:rPr>
          <w:rFonts w:ascii="Calibri" w:eastAsia="Calibri" w:hAnsi="Calibri" w:cs="Calibri"/>
          <w:b/>
          <w:caps/>
          <w:color w:val="222222"/>
          <w:sz w:val="28"/>
        </w:rPr>
        <w:t xml:space="preserve">mimořádná </w:t>
      </w:r>
      <w:r w:rsidR="008A7671" w:rsidRPr="00204F58">
        <w:rPr>
          <w:rFonts w:ascii="Calibri" w:eastAsia="Calibri" w:hAnsi="Calibri" w:cs="Calibri"/>
          <w:b/>
          <w:caps/>
          <w:color w:val="222222"/>
          <w:sz w:val="28"/>
        </w:rPr>
        <w:t>stipendia</w:t>
      </w:r>
    </w:p>
    <w:p w14:paraId="4EFDB638" w14:textId="4C2AC6AD" w:rsidR="008A7671" w:rsidRDefault="008A7671" w:rsidP="008A7671">
      <w:pPr>
        <w:spacing w:after="240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480D64">
        <w:rPr>
          <w:rFonts w:ascii="Calibri" w:eastAsia="Calibri" w:hAnsi="Calibri" w:cs="Calibri"/>
          <w:caps/>
          <w:sz w:val="24"/>
        </w:rPr>
        <w:br/>
      </w:r>
      <w:r>
        <w:rPr>
          <w:rFonts w:ascii="Calibri" w:eastAsia="Calibri" w:hAnsi="Calibri" w:cs="Calibri"/>
          <w:b/>
          <w:color w:val="000000"/>
          <w:sz w:val="24"/>
        </w:rPr>
        <w:t>Plzeň,</w:t>
      </w:r>
      <w:r w:rsidR="00594832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7353A6">
        <w:rPr>
          <w:rFonts w:ascii="Calibri" w:eastAsia="Calibri" w:hAnsi="Calibri" w:cs="Calibri"/>
          <w:b/>
          <w:color w:val="000000"/>
          <w:sz w:val="24"/>
        </w:rPr>
        <w:t>11</w:t>
      </w:r>
      <w:r w:rsidR="0060410A">
        <w:rPr>
          <w:rFonts w:ascii="Calibri" w:eastAsia="Calibri" w:hAnsi="Calibri" w:cs="Calibri"/>
          <w:b/>
          <w:color w:val="000000"/>
          <w:sz w:val="24"/>
        </w:rPr>
        <w:t>. 10. 20</w:t>
      </w:r>
      <w:r w:rsidR="00C41E9A">
        <w:rPr>
          <w:rFonts w:ascii="Calibri" w:eastAsia="Calibri" w:hAnsi="Calibri" w:cs="Calibri"/>
          <w:b/>
          <w:color w:val="000000"/>
          <w:sz w:val="24"/>
        </w:rPr>
        <w:t>2</w:t>
      </w:r>
      <w:r w:rsidR="007353A6">
        <w:rPr>
          <w:rFonts w:ascii="Calibri" w:eastAsia="Calibri" w:hAnsi="Calibri" w:cs="Calibri"/>
          <w:b/>
          <w:color w:val="000000"/>
          <w:sz w:val="24"/>
        </w:rPr>
        <w:t>2</w:t>
      </w:r>
      <w:r>
        <w:rPr>
          <w:rFonts w:ascii="Calibri" w:eastAsia="Calibri" w:hAnsi="Calibri" w:cs="Calibri"/>
          <w:b/>
          <w:color w:val="000000"/>
          <w:sz w:val="24"/>
        </w:rPr>
        <w:t xml:space="preserve"> – </w:t>
      </w:r>
      <w:r w:rsidR="007C471D">
        <w:rPr>
          <w:rFonts w:ascii="Calibri" w:eastAsia="Calibri" w:hAnsi="Calibri" w:cs="Calibri"/>
          <w:b/>
          <w:color w:val="000000"/>
          <w:sz w:val="24"/>
        </w:rPr>
        <w:t xml:space="preserve">Na čtyřicet </w:t>
      </w:r>
      <w:r w:rsidRPr="0072354C">
        <w:rPr>
          <w:rFonts w:ascii="Calibri" w:eastAsia="Calibri" w:hAnsi="Calibri" w:cs="Calibri"/>
          <w:b/>
          <w:color w:val="000000"/>
          <w:sz w:val="24"/>
        </w:rPr>
        <w:t>vynikajících student</w:t>
      </w:r>
      <w:r w:rsidR="007C471D">
        <w:rPr>
          <w:rFonts w:ascii="Calibri" w:eastAsia="Calibri" w:hAnsi="Calibri" w:cs="Calibri"/>
          <w:b/>
          <w:color w:val="000000"/>
          <w:sz w:val="24"/>
        </w:rPr>
        <w:t>ek a studentů</w:t>
      </w:r>
      <w:r w:rsidRPr="0072354C">
        <w:rPr>
          <w:rFonts w:ascii="Calibri" w:eastAsia="Calibri" w:hAnsi="Calibri" w:cs="Calibri"/>
          <w:b/>
          <w:color w:val="000000"/>
          <w:sz w:val="24"/>
        </w:rPr>
        <w:t xml:space="preserve"> Západočeské univerzity v Plzni a</w:t>
      </w:r>
      <w:r w:rsidR="00C41E9A" w:rsidRPr="0072354C">
        <w:rPr>
          <w:rFonts w:ascii="Calibri" w:eastAsia="Calibri" w:hAnsi="Calibri" w:cs="Calibri"/>
          <w:b/>
          <w:color w:val="000000"/>
          <w:sz w:val="24"/>
        </w:rPr>
        <w:t> </w:t>
      </w:r>
      <w:r w:rsidRPr="0072354C">
        <w:rPr>
          <w:rFonts w:ascii="Calibri" w:eastAsia="Calibri" w:hAnsi="Calibri" w:cs="Calibri"/>
          <w:b/>
          <w:color w:val="000000"/>
          <w:sz w:val="24"/>
        </w:rPr>
        <w:t xml:space="preserve">Lékařské fakulty v Plzni Univerzity Karlovy </w:t>
      </w:r>
      <w:r w:rsidR="007C471D">
        <w:rPr>
          <w:rFonts w:ascii="Calibri" w:eastAsia="Calibri" w:hAnsi="Calibri" w:cs="Calibri"/>
          <w:b/>
          <w:color w:val="000000"/>
          <w:sz w:val="24"/>
        </w:rPr>
        <w:t>převzalo</w:t>
      </w:r>
      <w:r w:rsidR="00C41E9A" w:rsidRPr="0072354C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7C471D">
        <w:rPr>
          <w:rFonts w:ascii="Calibri" w:eastAsia="Calibri" w:hAnsi="Calibri" w:cs="Calibri"/>
          <w:b/>
          <w:color w:val="000000"/>
          <w:sz w:val="24"/>
        </w:rPr>
        <w:t>v úterý 11. října v Měšťanské besedě mimořádná s</w:t>
      </w:r>
      <w:r w:rsidR="005A4E4A">
        <w:rPr>
          <w:rFonts w:ascii="Calibri" w:eastAsia="Calibri" w:hAnsi="Calibri" w:cs="Calibri"/>
          <w:b/>
          <w:color w:val="000000"/>
          <w:sz w:val="24"/>
        </w:rPr>
        <w:t>tipendi</w:t>
      </w:r>
      <w:r w:rsidR="005B61E3">
        <w:rPr>
          <w:rFonts w:ascii="Calibri" w:eastAsia="Calibri" w:hAnsi="Calibri" w:cs="Calibri"/>
          <w:b/>
          <w:color w:val="000000"/>
          <w:sz w:val="24"/>
        </w:rPr>
        <w:t xml:space="preserve">a </w:t>
      </w:r>
      <w:r w:rsidR="005A4E4A">
        <w:rPr>
          <w:rFonts w:ascii="Calibri" w:eastAsia="Calibri" w:hAnsi="Calibri" w:cs="Calibri"/>
          <w:b/>
          <w:color w:val="000000"/>
          <w:sz w:val="24"/>
        </w:rPr>
        <w:t>rektora ZČU,</w:t>
      </w:r>
      <w:r w:rsidR="005B61E3">
        <w:rPr>
          <w:rFonts w:ascii="Calibri" w:eastAsia="Calibri" w:hAnsi="Calibri" w:cs="Calibri"/>
          <w:b/>
          <w:color w:val="000000"/>
          <w:sz w:val="24"/>
        </w:rPr>
        <w:t xml:space="preserve"> hejtman</w:t>
      </w:r>
      <w:r w:rsidR="007C471D">
        <w:rPr>
          <w:rFonts w:ascii="Calibri" w:eastAsia="Calibri" w:hAnsi="Calibri" w:cs="Calibri"/>
          <w:b/>
          <w:color w:val="000000"/>
          <w:sz w:val="24"/>
        </w:rPr>
        <w:t>a</w:t>
      </w:r>
      <w:r w:rsidR="005B61E3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5A4E4A">
        <w:rPr>
          <w:rFonts w:ascii="Calibri" w:eastAsia="Calibri" w:hAnsi="Calibri" w:cs="Calibri"/>
          <w:b/>
          <w:color w:val="000000"/>
          <w:sz w:val="24"/>
        </w:rPr>
        <w:t>Plzeňského kraje a</w:t>
      </w:r>
      <w:r w:rsidR="005B61E3">
        <w:rPr>
          <w:rFonts w:ascii="Calibri" w:eastAsia="Calibri" w:hAnsi="Calibri" w:cs="Calibri"/>
          <w:b/>
          <w:color w:val="000000"/>
          <w:sz w:val="24"/>
        </w:rPr>
        <w:t xml:space="preserve"> primátora</w:t>
      </w:r>
      <w:r w:rsidR="005A4E4A">
        <w:rPr>
          <w:rFonts w:ascii="Calibri" w:eastAsia="Calibri" w:hAnsi="Calibri" w:cs="Calibri"/>
          <w:b/>
          <w:color w:val="000000"/>
          <w:sz w:val="24"/>
        </w:rPr>
        <w:t xml:space="preserve"> města Plzně</w:t>
      </w:r>
      <w:r w:rsidR="002F62D2">
        <w:rPr>
          <w:rFonts w:ascii="Calibri" w:eastAsia="Calibri" w:hAnsi="Calibri" w:cs="Calibri"/>
          <w:b/>
          <w:color w:val="000000"/>
          <w:sz w:val="24"/>
        </w:rPr>
        <w:t xml:space="preserve">. </w:t>
      </w:r>
    </w:p>
    <w:p w14:paraId="6651DF3C" w14:textId="057074EF" w:rsidR="00272CA1" w:rsidRDefault="00B05269" w:rsidP="00272CA1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Mimořádným stipendiem oceňuje Západočeská univerzita společně s Plzeňským krajem a městem Plzní </w:t>
      </w:r>
      <w:r w:rsidR="00A65262">
        <w:rPr>
          <w:rFonts w:ascii="Calibri" w:eastAsia="Calibri" w:hAnsi="Calibri" w:cs="Calibri"/>
          <w:sz w:val="24"/>
        </w:rPr>
        <w:t>s</w:t>
      </w:r>
      <w:r w:rsidR="008A7671">
        <w:rPr>
          <w:rFonts w:ascii="Calibri" w:eastAsia="Calibri" w:hAnsi="Calibri" w:cs="Calibri"/>
          <w:sz w:val="24"/>
        </w:rPr>
        <w:t>tudent</w:t>
      </w:r>
      <w:r>
        <w:rPr>
          <w:rFonts w:ascii="Calibri" w:eastAsia="Calibri" w:hAnsi="Calibri" w:cs="Calibri"/>
          <w:sz w:val="24"/>
        </w:rPr>
        <w:t>y</w:t>
      </w:r>
      <w:r w:rsidR="008A7671">
        <w:rPr>
          <w:rFonts w:ascii="Calibri" w:eastAsia="Calibri" w:hAnsi="Calibri" w:cs="Calibri"/>
          <w:sz w:val="24"/>
        </w:rPr>
        <w:t>, kteří svoji alma mater reprezentují na vědeckých, kulturních či sportovních soutěžích</w:t>
      </w:r>
      <w:r w:rsidR="00DF2079">
        <w:rPr>
          <w:rFonts w:ascii="Calibri" w:eastAsia="Calibri" w:hAnsi="Calibri" w:cs="Calibri"/>
          <w:sz w:val="24"/>
        </w:rPr>
        <w:t>, rozvíjejí mimořádné aktivity nad rámec studia</w:t>
      </w:r>
      <w:r w:rsidR="008A7671">
        <w:rPr>
          <w:rFonts w:ascii="Calibri" w:eastAsia="Calibri" w:hAnsi="Calibri" w:cs="Calibri"/>
          <w:sz w:val="24"/>
        </w:rPr>
        <w:t xml:space="preserve"> a dosahují vynikajících výsledků. </w:t>
      </w:r>
      <w:r w:rsidR="00272CA1" w:rsidRPr="00272CA1">
        <w:rPr>
          <w:rFonts w:ascii="Calibri" w:eastAsia="Calibri" w:hAnsi="Calibri" w:cs="Calibri"/>
          <w:b/>
          <w:sz w:val="24"/>
        </w:rPr>
        <w:t>Stipendium rektora za mimořádné studijní výsledky a vynikající reprezentaci univerzity v odborných oblastech</w:t>
      </w:r>
      <w:r w:rsidR="00272CA1" w:rsidRPr="00272CA1">
        <w:rPr>
          <w:rFonts w:ascii="Calibri" w:eastAsia="Calibri" w:hAnsi="Calibri" w:cs="Calibri"/>
          <w:sz w:val="24"/>
        </w:rPr>
        <w:t xml:space="preserve"> letos získalo </w:t>
      </w:r>
      <w:r w:rsidR="007C471D">
        <w:rPr>
          <w:rFonts w:ascii="Calibri" w:eastAsia="Calibri" w:hAnsi="Calibri" w:cs="Calibri"/>
          <w:sz w:val="24"/>
        </w:rPr>
        <w:t>deset</w:t>
      </w:r>
      <w:r w:rsidR="00272CA1" w:rsidRPr="00272CA1">
        <w:rPr>
          <w:rFonts w:ascii="Calibri" w:eastAsia="Calibri" w:hAnsi="Calibri" w:cs="Calibri"/>
          <w:sz w:val="24"/>
        </w:rPr>
        <w:t xml:space="preserve"> studentů</w:t>
      </w:r>
      <w:r w:rsidR="006B22F4">
        <w:rPr>
          <w:rFonts w:ascii="Calibri" w:eastAsia="Calibri" w:hAnsi="Calibri" w:cs="Calibri"/>
          <w:sz w:val="24"/>
        </w:rPr>
        <w:t xml:space="preserve"> ZČU</w:t>
      </w:r>
      <w:r w:rsidR="00272CA1" w:rsidRPr="00272CA1">
        <w:rPr>
          <w:rFonts w:ascii="Calibri" w:eastAsia="Calibri" w:hAnsi="Calibri" w:cs="Calibri"/>
          <w:sz w:val="24"/>
        </w:rPr>
        <w:t>,</w:t>
      </w:r>
      <w:r w:rsidR="00093650">
        <w:rPr>
          <w:rFonts w:ascii="Calibri" w:eastAsia="Calibri" w:hAnsi="Calibri" w:cs="Calibri"/>
          <w:sz w:val="24"/>
        </w:rPr>
        <w:t xml:space="preserve"> další desítku</w:t>
      </w:r>
      <w:r w:rsidR="00272CA1">
        <w:rPr>
          <w:rFonts w:ascii="Calibri" w:eastAsia="Calibri" w:hAnsi="Calibri" w:cs="Calibri"/>
          <w:sz w:val="24"/>
        </w:rPr>
        <w:t xml:space="preserve"> </w:t>
      </w:r>
      <w:r w:rsidR="00085B72">
        <w:rPr>
          <w:rFonts w:ascii="Calibri" w:eastAsia="Calibri" w:hAnsi="Calibri" w:cs="Calibri"/>
          <w:sz w:val="24"/>
        </w:rPr>
        <w:t xml:space="preserve">talentovaných </w:t>
      </w:r>
      <w:r w:rsidR="00272CA1">
        <w:rPr>
          <w:rFonts w:ascii="Calibri" w:eastAsia="Calibri" w:hAnsi="Calibri" w:cs="Calibri"/>
          <w:sz w:val="24"/>
        </w:rPr>
        <w:t>ocen</w:t>
      </w:r>
      <w:r w:rsidR="00093650">
        <w:rPr>
          <w:rFonts w:ascii="Calibri" w:eastAsia="Calibri" w:hAnsi="Calibri" w:cs="Calibri"/>
          <w:sz w:val="24"/>
        </w:rPr>
        <w:t>il rektor</w:t>
      </w:r>
      <w:r w:rsidR="00272CA1">
        <w:rPr>
          <w:rFonts w:ascii="Calibri" w:eastAsia="Calibri" w:hAnsi="Calibri" w:cs="Calibri"/>
          <w:sz w:val="24"/>
        </w:rPr>
        <w:t xml:space="preserve"> </w:t>
      </w:r>
      <w:r w:rsidR="00272CA1" w:rsidRPr="00272CA1">
        <w:rPr>
          <w:rFonts w:ascii="Calibri" w:eastAsia="Calibri" w:hAnsi="Calibri" w:cs="Calibri"/>
          <w:b/>
          <w:sz w:val="24"/>
        </w:rPr>
        <w:t>mimořádným stipendiem za sportovní úspěchy</w:t>
      </w:r>
      <w:r w:rsidR="00272CA1">
        <w:rPr>
          <w:rFonts w:ascii="Calibri" w:eastAsia="Calibri" w:hAnsi="Calibri" w:cs="Calibri"/>
          <w:sz w:val="24"/>
        </w:rPr>
        <w:t xml:space="preserve">. </w:t>
      </w:r>
      <w:r w:rsidR="007C471D">
        <w:rPr>
          <w:rFonts w:ascii="Calibri" w:eastAsia="Calibri" w:hAnsi="Calibri" w:cs="Calibri"/>
          <w:sz w:val="24"/>
        </w:rPr>
        <w:t>Deset</w:t>
      </w:r>
      <w:r w:rsidR="00272CA1">
        <w:rPr>
          <w:rFonts w:ascii="Calibri" w:eastAsia="Calibri" w:hAnsi="Calibri" w:cs="Calibri"/>
          <w:sz w:val="24"/>
        </w:rPr>
        <w:t xml:space="preserve"> </w:t>
      </w:r>
      <w:r w:rsidR="005B61E3">
        <w:rPr>
          <w:rFonts w:ascii="Calibri" w:eastAsia="Calibri" w:hAnsi="Calibri" w:cs="Calibri"/>
          <w:sz w:val="24"/>
        </w:rPr>
        <w:t>studentů</w:t>
      </w:r>
      <w:r w:rsidR="00272CA1">
        <w:rPr>
          <w:rFonts w:ascii="Calibri" w:eastAsia="Calibri" w:hAnsi="Calibri" w:cs="Calibri"/>
          <w:sz w:val="24"/>
        </w:rPr>
        <w:t xml:space="preserve"> obdrželo </w:t>
      </w:r>
      <w:r w:rsidR="00272CA1" w:rsidRPr="00272CA1">
        <w:rPr>
          <w:rFonts w:ascii="Calibri" w:eastAsia="Calibri" w:hAnsi="Calibri" w:cs="Calibri"/>
          <w:b/>
          <w:sz w:val="24"/>
        </w:rPr>
        <w:t>stipendium hejtman</w:t>
      </w:r>
      <w:r w:rsidR="007C471D">
        <w:rPr>
          <w:rFonts w:ascii="Calibri" w:eastAsia="Calibri" w:hAnsi="Calibri" w:cs="Calibri"/>
          <w:b/>
          <w:sz w:val="24"/>
        </w:rPr>
        <w:t>a</w:t>
      </w:r>
      <w:r w:rsidR="00272CA1" w:rsidRPr="00272CA1">
        <w:rPr>
          <w:rFonts w:ascii="Calibri" w:eastAsia="Calibri" w:hAnsi="Calibri" w:cs="Calibri"/>
          <w:b/>
          <w:sz w:val="24"/>
        </w:rPr>
        <w:t xml:space="preserve"> Plzeňského kraje</w:t>
      </w:r>
      <w:r w:rsidR="00272CA1">
        <w:rPr>
          <w:rFonts w:ascii="Calibri" w:eastAsia="Calibri" w:hAnsi="Calibri" w:cs="Calibri"/>
          <w:sz w:val="24"/>
        </w:rPr>
        <w:t xml:space="preserve"> a deset </w:t>
      </w:r>
      <w:r w:rsidR="00272CA1" w:rsidRPr="00272CA1">
        <w:rPr>
          <w:rFonts w:ascii="Calibri" w:eastAsia="Calibri" w:hAnsi="Calibri" w:cs="Calibri"/>
          <w:b/>
          <w:sz w:val="24"/>
        </w:rPr>
        <w:t>stipendium primátora města Plzně</w:t>
      </w:r>
      <w:r w:rsidR="00272CA1">
        <w:rPr>
          <w:rFonts w:ascii="Calibri" w:eastAsia="Calibri" w:hAnsi="Calibri" w:cs="Calibri"/>
          <w:sz w:val="24"/>
        </w:rPr>
        <w:t>. Stipendia rektora, Plzeňského kraje i města Plzně mají hodnotu 20 tisíc korun, stipendium rektora za sportovní úspěchy je dotováno částkou 10 tisíc korun.</w:t>
      </w:r>
    </w:p>
    <w:p w14:paraId="4874D8E6" w14:textId="77777777" w:rsidR="00DF2079" w:rsidRDefault="00DF2079" w:rsidP="001309D9">
      <w:pPr>
        <w:jc w:val="both"/>
        <w:rPr>
          <w:rFonts w:ascii="Calibri" w:eastAsia="Calibri" w:hAnsi="Calibri" w:cs="Calibri"/>
          <w:sz w:val="24"/>
        </w:rPr>
      </w:pPr>
    </w:p>
    <w:p w14:paraId="267C9872" w14:textId="2E25B916" w:rsidR="00D95B1C" w:rsidRDefault="00D95B1C" w:rsidP="00D95B1C">
      <w:pPr>
        <w:jc w:val="both"/>
        <w:rPr>
          <w:rFonts w:asciiTheme="minorHAnsi" w:hAnsiTheme="minorHAnsi"/>
          <w:sz w:val="24"/>
          <w:szCs w:val="24"/>
        </w:rPr>
      </w:pPr>
      <w:r w:rsidRPr="00356823">
        <w:rPr>
          <w:rFonts w:asciiTheme="minorHAnsi" w:hAnsiTheme="minorHAnsi"/>
          <w:i/>
          <w:sz w:val="24"/>
          <w:szCs w:val="24"/>
        </w:rPr>
        <w:t>„</w:t>
      </w:r>
      <w:r w:rsidR="00496270">
        <w:rPr>
          <w:rFonts w:asciiTheme="minorHAnsi" w:hAnsiTheme="minorHAnsi"/>
          <w:i/>
          <w:sz w:val="24"/>
          <w:szCs w:val="24"/>
        </w:rPr>
        <w:t xml:space="preserve">Západočeská univerzita </w:t>
      </w:r>
      <w:r>
        <w:rPr>
          <w:rFonts w:asciiTheme="minorHAnsi" w:hAnsiTheme="minorHAnsi"/>
          <w:i/>
          <w:sz w:val="24"/>
          <w:szCs w:val="24"/>
        </w:rPr>
        <w:t>si váží mimořádných student</w:t>
      </w:r>
      <w:r w:rsidR="009A11F9">
        <w:rPr>
          <w:rFonts w:asciiTheme="minorHAnsi" w:hAnsiTheme="minorHAnsi"/>
          <w:i/>
          <w:sz w:val="24"/>
          <w:szCs w:val="24"/>
        </w:rPr>
        <w:t>ských osobností</w:t>
      </w:r>
      <w:r w:rsidR="00496270">
        <w:rPr>
          <w:rFonts w:asciiTheme="minorHAnsi" w:hAnsiTheme="minorHAnsi"/>
          <w:i/>
          <w:sz w:val="24"/>
          <w:szCs w:val="24"/>
        </w:rPr>
        <w:t xml:space="preserve">, které </w:t>
      </w:r>
      <w:r w:rsidR="009374C9">
        <w:rPr>
          <w:rFonts w:asciiTheme="minorHAnsi" w:hAnsiTheme="minorHAnsi"/>
          <w:i/>
          <w:sz w:val="24"/>
          <w:szCs w:val="24"/>
        </w:rPr>
        <w:t xml:space="preserve">ji </w:t>
      </w:r>
      <w:r w:rsidR="00496270">
        <w:rPr>
          <w:rFonts w:asciiTheme="minorHAnsi" w:hAnsiTheme="minorHAnsi"/>
          <w:i/>
          <w:sz w:val="24"/>
          <w:szCs w:val="24"/>
        </w:rPr>
        <w:t xml:space="preserve">v oblastech odborných nebo ve sportovní činnosti </w:t>
      </w:r>
      <w:r>
        <w:rPr>
          <w:rFonts w:asciiTheme="minorHAnsi" w:hAnsiTheme="minorHAnsi"/>
          <w:i/>
          <w:sz w:val="24"/>
          <w:szCs w:val="24"/>
        </w:rPr>
        <w:t>reprezent</w:t>
      </w:r>
      <w:r w:rsidR="00496270">
        <w:rPr>
          <w:rFonts w:asciiTheme="minorHAnsi" w:hAnsiTheme="minorHAnsi"/>
          <w:i/>
          <w:sz w:val="24"/>
          <w:szCs w:val="24"/>
        </w:rPr>
        <w:t>ují</w:t>
      </w:r>
      <w:r>
        <w:rPr>
          <w:rFonts w:asciiTheme="minorHAnsi" w:hAnsiTheme="minorHAnsi"/>
          <w:i/>
          <w:sz w:val="24"/>
          <w:szCs w:val="24"/>
        </w:rPr>
        <w:t xml:space="preserve"> v Česku a v</w:t>
      </w:r>
      <w:r w:rsidR="00496270">
        <w:rPr>
          <w:rFonts w:asciiTheme="minorHAnsi" w:hAnsiTheme="minorHAnsi"/>
          <w:i/>
          <w:sz w:val="24"/>
          <w:szCs w:val="24"/>
        </w:rPr>
        <w:t> </w:t>
      </w:r>
      <w:r>
        <w:rPr>
          <w:rFonts w:asciiTheme="minorHAnsi" w:hAnsiTheme="minorHAnsi"/>
          <w:i/>
          <w:sz w:val="24"/>
          <w:szCs w:val="24"/>
        </w:rPr>
        <w:t>zahranič</w:t>
      </w:r>
      <w:r w:rsidR="009A11F9">
        <w:rPr>
          <w:rFonts w:asciiTheme="minorHAnsi" w:hAnsiTheme="minorHAnsi"/>
          <w:i/>
          <w:sz w:val="24"/>
          <w:szCs w:val="24"/>
        </w:rPr>
        <w:t>í</w:t>
      </w:r>
      <w:r w:rsidR="00496270">
        <w:rPr>
          <w:rFonts w:asciiTheme="minorHAnsi" w:hAnsiTheme="minorHAnsi"/>
          <w:i/>
          <w:sz w:val="24"/>
          <w:szCs w:val="24"/>
        </w:rPr>
        <w:t xml:space="preserve"> nebo které své nadání a energii věnují celospolečensky prospěšným </w:t>
      </w:r>
      <w:r>
        <w:rPr>
          <w:rFonts w:asciiTheme="minorHAnsi" w:hAnsiTheme="minorHAnsi"/>
          <w:i/>
          <w:sz w:val="24"/>
          <w:szCs w:val="24"/>
        </w:rPr>
        <w:t>aktivit</w:t>
      </w:r>
      <w:r w:rsidR="00496270">
        <w:rPr>
          <w:rFonts w:asciiTheme="minorHAnsi" w:hAnsiTheme="minorHAnsi"/>
          <w:i/>
          <w:sz w:val="24"/>
          <w:szCs w:val="24"/>
        </w:rPr>
        <w:t>ám, jež se</w:t>
      </w:r>
      <w:r>
        <w:rPr>
          <w:rFonts w:asciiTheme="minorHAnsi" w:hAnsiTheme="minorHAnsi"/>
          <w:i/>
          <w:sz w:val="24"/>
          <w:szCs w:val="24"/>
        </w:rPr>
        <w:t xml:space="preserve"> pozitivně promít</w:t>
      </w:r>
      <w:r w:rsidR="00496270">
        <w:rPr>
          <w:rFonts w:asciiTheme="minorHAnsi" w:hAnsiTheme="minorHAnsi"/>
          <w:i/>
          <w:sz w:val="24"/>
          <w:szCs w:val="24"/>
        </w:rPr>
        <w:t>ají</w:t>
      </w:r>
      <w:r>
        <w:rPr>
          <w:rFonts w:asciiTheme="minorHAnsi" w:hAnsiTheme="minorHAnsi"/>
          <w:i/>
          <w:sz w:val="24"/>
          <w:szCs w:val="24"/>
        </w:rPr>
        <w:t xml:space="preserve"> do života na univerzitě</w:t>
      </w:r>
      <w:r w:rsidR="009A11F9">
        <w:rPr>
          <w:rFonts w:asciiTheme="minorHAnsi" w:hAnsiTheme="minorHAnsi"/>
          <w:i/>
          <w:sz w:val="24"/>
          <w:szCs w:val="24"/>
        </w:rPr>
        <w:t xml:space="preserve"> nebo </w:t>
      </w:r>
      <w:r w:rsidR="00496270">
        <w:rPr>
          <w:rFonts w:asciiTheme="minorHAnsi" w:hAnsiTheme="minorHAnsi"/>
          <w:i/>
          <w:sz w:val="24"/>
          <w:szCs w:val="24"/>
        </w:rPr>
        <w:t>v</w:t>
      </w:r>
      <w:r w:rsidR="009A11F9">
        <w:rPr>
          <w:rFonts w:asciiTheme="minorHAnsi" w:hAnsiTheme="minorHAnsi"/>
          <w:i/>
          <w:sz w:val="24"/>
          <w:szCs w:val="24"/>
        </w:rPr>
        <w:t>e</w:t>
      </w:r>
      <w:r w:rsidR="00496270">
        <w:rPr>
          <w:rFonts w:asciiTheme="minorHAnsi" w:hAnsiTheme="minorHAnsi"/>
          <w:i/>
          <w:sz w:val="24"/>
          <w:szCs w:val="24"/>
        </w:rPr>
        <w:t xml:space="preserve"> městě </w:t>
      </w:r>
      <w:r w:rsidR="009A11F9">
        <w:rPr>
          <w:rFonts w:asciiTheme="minorHAnsi" w:hAnsiTheme="minorHAnsi"/>
          <w:i/>
          <w:sz w:val="24"/>
          <w:szCs w:val="24"/>
        </w:rPr>
        <w:t>či</w:t>
      </w:r>
      <w:r w:rsidR="00496270">
        <w:rPr>
          <w:rFonts w:asciiTheme="minorHAnsi" w:hAnsiTheme="minorHAnsi"/>
          <w:i/>
          <w:sz w:val="24"/>
          <w:szCs w:val="24"/>
        </w:rPr>
        <w:t xml:space="preserve"> kraji.</w:t>
      </w:r>
      <w:r>
        <w:rPr>
          <w:rFonts w:asciiTheme="minorHAnsi" w:hAnsiTheme="minorHAnsi"/>
          <w:i/>
          <w:sz w:val="24"/>
          <w:szCs w:val="24"/>
        </w:rPr>
        <w:t xml:space="preserve"> Výjimečn</w:t>
      </w:r>
      <w:r w:rsidR="009A11F9">
        <w:rPr>
          <w:rFonts w:asciiTheme="minorHAnsi" w:hAnsiTheme="minorHAnsi"/>
          <w:i/>
          <w:sz w:val="24"/>
          <w:szCs w:val="24"/>
        </w:rPr>
        <w:t>é</w:t>
      </w:r>
      <w:r>
        <w:rPr>
          <w:rFonts w:asciiTheme="minorHAnsi" w:hAnsiTheme="minorHAnsi"/>
          <w:i/>
          <w:sz w:val="24"/>
          <w:szCs w:val="24"/>
        </w:rPr>
        <w:t xml:space="preserve"> studentk</w:t>
      </w:r>
      <w:r w:rsidR="009A11F9">
        <w:rPr>
          <w:rFonts w:asciiTheme="minorHAnsi" w:hAnsiTheme="minorHAnsi"/>
          <w:i/>
          <w:sz w:val="24"/>
          <w:szCs w:val="24"/>
        </w:rPr>
        <w:t>y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="00496270">
        <w:rPr>
          <w:rFonts w:asciiTheme="minorHAnsi" w:hAnsiTheme="minorHAnsi"/>
          <w:i/>
          <w:sz w:val="24"/>
          <w:szCs w:val="24"/>
        </w:rPr>
        <w:t>a student</w:t>
      </w:r>
      <w:r w:rsidR="009A11F9">
        <w:rPr>
          <w:rFonts w:asciiTheme="minorHAnsi" w:hAnsiTheme="minorHAnsi"/>
          <w:i/>
          <w:sz w:val="24"/>
          <w:szCs w:val="24"/>
        </w:rPr>
        <w:t>y</w:t>
      </w:r>
      <w:r>
        <w:rPr>
          <w:rFonts w:asciiTheme="minorHAnsi" w:hAnsiTheme="minorHAnsi"/>
          <w:i/>
          <w:sz w:val="24"/>
          <w:szCs w:val="24"/>
        </w:rPr>
        <w:t>, kte</w:t>
      </w:r>
      <w:r w:rsidR="00496270">
        <w:rPr>
          <w:rFonts w:asciiTheme="minorHAnsi" w:hAnsiTheme="minorHAnsi"/>
          <w:i/>
          <w:sz w:val="24"/>
          <w:szCs w:val="24"/>
        </w:rPr>
        <w:t>ří</w:t>
      </w:r>
      <w:r>
        <w:rPr>
          <w:rFonts w:asciiTheme="minorHAnsi" w:hAnsiTheme="minorHAnsi"/>
          <w:i/>
          <w:sz w:val="24"/>
          <w:szCs w:val="24"/>
        </w:rPr>
        <w:t xml:space="preserve"> za těmito aktivitami stojí, </w:t>
      </w:r>
      <w:r w:rsidR="009A11F9">
        <w:rPr>
          <w:rFonts w:asciiTheme="minorHAnsi" w:hAnsiTheme="minorHAnsi"/>
          <w:i/>
          <w:sz w:val="24"/>
          <w:szCs w:val="24"/>
        </w:rPr>
        <w:t>proto univerzita každoročně oceňuje mimořádným stipendiem, aby jim vyjádřila své</w:t>
      </w:r>
      <w:r>
        <w:rPr>
          <w:rFonts w:asciiTheme="minorHAnsi" w:hAnsiTheme="minorHAnsi"/>
          <w:i/>
          <w:sz w:val="24"/>
          <w:szCs w:val="24"/>
        </w:rPr>
        <w:t xml:space="preserve"> poděkování a podporu</w:t>
      </w:r>
      <w:r w:rsidRPr="00356823">
        <w:rPr>
          <w:rFonts w:asciiTheme="minorHAnsi" w:hAnsiTheme="minorHAnsi"/>
          <w:i/>
          <w:sz w:val="24"/>
          <w:szCs w:val="24"/>
        </w:rPr>
        <w:t>,“</w:t>
      </w:r>
      <w:r w:rsidRPr="0035682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konstatuje</w:t>
      </w:r>
      <w:r w:rsidRPr="00356823">
        <w:rPr>
          <w:rFonts w:asciiTheme="minorHAnsi" w:hAnsiTheme="minorHAnsi"/>
          <w:sz w:val="24"/>
          <w:szCs w:val="24"/>
        </w:rPr>
        <w:t xml:space="preserve"> </w:t>
      </w:r>
      <w:r w:rsidRPr="009374C9">
        <w:rPr>
          <w:rFonts w:asciiTheme="minorHAnsi" w:hAnsiTheme="minorHAnsi"/>
          <w:b/>
          <w:bCs/>
          <w:sz w:val="24"/>
          <w:szCs w:val="24"/>
        </w:rPr>
        <w:t>rektor Západočeské univerzity Miroslav Holeček.</w:t>
      </w:r>
    </w:p>
    <w:p w14:paraId="23FC9D4C" w14:textId="77777777" w:rsidR="001309D9" w:rsidRPr="005033FC" w:rsidRDefault="001309D9" w:rsidP="001309D9">
      <w:pPr>
        <w:jc w:val="both"/>
        <w:rPr>
          <w:rFonts w:asciiTheme="minorHAnsi" w:hAnsiTheme="minorHAnsi"/>
          <w:sz w:val="24"/>
          <w:szCs w:val="24"/>
        </w:rPr>
      </w:pPr>
    </w:p>
    <w:p w14:paraId="5743A9FA" w14:textId="0CABFF95" w:rsidR="005B04DA" w:rsidRPr="009374C9" w:rsidRDefault="00AA3F52" w:rsidP="001309D9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D95B1C">
        <w:rPr>
          <w:rFonts w:asciiTheme="minorHAnsi" w:hAnsiTheme="minorHAnsi" w:cstheme="minorHAnsi"/>
          <w:i/>
          <w:sz w:val="24"/>
          <w:szCs w:val="24"/>
        </w:rPr>
        <w:t>„</w:t>
      </w:r>
      <w:r w:rsidR="00CB5A33" w:rsidRPr="00D95B1C">
        <w:rPr>
          <w:rFonts w:ascii="Calibri" w:hAnsi="Calibri" w:cs="Calibri"/>
          <w:i/>
          <w:iCs/>
          <w:sz w:val="24"/>
          <w:szCs w:val="24"/>
          <w:lang w:eastAsia="en-US"/>
        </w:rPr>
        <w:t xml:space="preserve">V současné době vidíme více než kdy jindy, jak důležitá je pro nás mladá generace. Jsou to lidé, kteří </w:t>
      </w:r>
      <w:proofErr w:type="gramStart"/>
      <w:r w:rsidR="00CB5A33" w:rsidRPr="00D95B1C">
        <w:rPr>
          <w:rFonts w:ascii="Calibri" w:hAnsi="Calibri" w:cs="Calibri"/>
          <w:i/>
          <w:iCs/>
          <w:sz w:val="24"/>
          <w:szCs w:val="24"/>
          <w:lang w:eastAsia="en-US"/>
        </w:rPr>
        <w:t>tvoří</w:t>
      </w:r>
      <w:proofErr w:type="gramEnd"/>
      <w:r w:rsidR="00CB5A33" w:rsidRPr="00D95B1C">
        <w:rPr>
          <w:rFonts w:ascii="Calibri" w:hAnsi="Calibri" w:cs="Calibri"/>
          <w:i/>
          <w:iCs/>
          <w:sz w:val="24"/>
          <w:szCs w:val="24"/>
          <w:lang w:eastAsia="en-US"/>
        </w:rPr>
        <w:t xml:space="preserve"> naši budoucnost. </w:t>
      </w:r>
      <w:proofErr w:type="gramStart"/>
      <w:r w:rsidR="00CB5A33" w:rsidRPr="00D95B1C">
        <w:rPr>
          <w:rFonts w:ascii="Calibri" w:hAnsi="Calibri" w:cs="Calibri"/>
          <w:i/>
          <w:iCs/>
          <w:sz w:val="24"/>
          <w:szCs w:val="24"/>
          <w:lang w:eastAsia="en-US"/>
        </w:rPr>
        <w:t>Považuji</w:t>
      </w:r>
      <w:proofErr w:type="gramEnd"/>
      <w:r w:rsidR="00CB5A33" w:rsidRPr="00D95B1C">
        <w:rPr>
          <w:rFonts w:ascii="Calibri" w:hAnsi="Calibri" w:cs="Calibri"/>
          <w:i/>
          <w:iCs/>
          <w:sz w:val="24"/>
          <w:szCs w:val="24"/>
          <w:lang w:eastAsia="en-US"/>
        </w:rPr>
        <w:t xml:space="preserve"> proto za zásadní podporovat je ve vzdělávání a pomoci jim budovat jejich další životy nejen po profesní linii. Už od roku 2004 podporuje stipendii Plzeňský kraj ty studenty, kteří se věnují významným i netradičním projektům, pracují jako dobrovolníci nebo jsou úspěšní na poli sportu. Ti všichni dělají Plzeňskému kraji dobré jméno a věřím, že i samotné slavnostní předávání stipendií je pro ně zážitkem a</w:t>
      </w:r>
      <w:r w:rsidR="00475107">
        <w:rPr>
          <w:rFonts w:ascii="Calibri" w:hAnsi="Calibri" w:cs="Calibri"/>
          <w:i/>
          <w:iCs/>
          <w:sz w:val="24"/>
          <w:szCs w:val="24"/>
          <w:lang w:eastAsia="en-US"/>
        </w:rPr>
        <w:t> </w:t>
      </w:r>
      <w:r w:rsidR="00CB5A33" w:rsidRPr="00D95B1C">
        <w:rPr>
          <w:rFonts w:ascii="Calibri" w:hAnsi="Calibri" w:cs="Calibri"/>
          <w:i/>
          <w:iCs/>
          <w:sz w:val="24"/>
          <w:szCs w:val="24"/>
          <w:lang w:eastAsia="en-US"/>
        </w:rPr>
        <w:t>poděkováním</w:t>
      </w:r>
      <w:r w:rsidRPr="00D95B1C">
        <w:rPr>
          <w:rFonts w:asciiTheme="minorHAnsi" w:hAnsiTheme="minorHAnsi"/>
          <w:sz w:val="24"/>
          <w:szCs w:val="24"/>
        </w:rPr>
        <w:t xml:space="preserve">,“ říká </w:t>
      </w:r>
      <w:r w:rsidRPr="009374C9">
        <w:rPr>
          <w:rFonts w:asciiTheme="minorHAnsi" w:hAnsiTheme="minorHAnsi"/>
          <w:b/>
          <w:bCs/>
          <w:sz w:val="24"/>
          <w:szCs w:val="24"/>
        </w:rPr>
        <w:t xml:space="preserve">hejtman Plzeňského kraje </w:t>
      </w:r>
      <w:r w:rsidR="00A57F75" w:rsidRPr="009374C9">
        <w:rPr>
          <w:rFonts w:asciiTheme="minorHAnsi" w:hAnsiTheme="minorHAnsi"/>
          <w:b/>
          <w:bCs/>
          <w:sz w:val="24"/>
          <w:szCs w:val="24"/>
        </w:rPr>
        <w:t xml:space="preserve">Rudolf </w:t>
      </w:r>
      <w:proofErr w:type="spellStart"/>
      <w:r w:rsidR="00A57F75" w:rsidRPr="009374C9">
        <w:rPr>
          <w:rFonts w:asciiTheme="minorHAnsi" w:hAnsiTheme="minorHAnsi"/>
          <w:b/>
          <w:bCs/>
          <w:sz w:val="24"/>
          <w:szCs w:val="24"/>
        </w:rPr>
        <w:t>Špoták</w:t>
      </w:r>
      <w:proofErr w:type="spellEnd"/>
      <w:r w:rsidRPr="009374C9">
        <w:rPr>
          <w:rFonts w:asciiTheme="minorHAnsi" w:hAnsiTheme="minorHAnsi"/>
          <w:b/>
          <w:bCs/>
          <w:sz w:val="24"/>
          <w:szCs w:val="24"/>
        </w:rPr>
        <w:t xml:space="preserve">. </w:t>
      </w:r>
    </w:p>
    <w:p w14:paraId="196A7F66" w14:textId="108A6B3C" w:rsidR="00AA3F52" w:rsidRPr="009374C9" w:rsidRDefault="00496270" w:rsidP="007E5B3D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496270">
        <w:rPr>
          <w:rFonts w:asciiTheme="minorHAnsi" w:hAnsiTheme="minorHAnsi" w:cstheme="minorHAnsi"/>
          <w:i/>
          <w:iCs/>
          <w:color w:val="000000"/>
          <w:sz w:val="24"/>
          <w:szCs w:val="24"/>
          <w:lang w:eastAsia="cs-CZ"/>
        </w:rPr>
        <w:t xml:space="preserve">„Plzeň je atraktivním městem pro studenty nejen z České republiky, a to díky kvalitě Západočeské univerzity a Lékařské fakulty Univerzity Karlovy, které studentům nabízí jak moderní zázemí a vybavení pro svou výuku, tak výborné vyučující, ale i neustále se rozšiřující nabídku studijních oborů a specializací. Pozadu nezůstává ale ani město Plzeň jako takové. </w:t>
      </w:r>
      <w:r w:rsidRPr="00496270">
        <w:rPr>
          <w:rFonts w:asciiTheme="minorHAnsi" w:hAnsiTheme="minorHAnsi" w:cstheme="minorHAnsi"/>
          <w:i/>
          <w:iCs/>
          <w:color w:val="000000"/>
          <w:sz w:val="24"/>
          <w:szCs w:val="24"/>
          <w:lang w:eastAsia="cs-CZ"/>
        </w:rPr>
        <w:lastRenderedPageBreak/>
        <w:t xml:space="preserve">Snažíme se zde mladým lidem vytvořit skvělé podmínky jak pro život, tak i pro práci, aby u nás po studiu zůstali natrvalo,“ </w:t>
      </w:r>
      <w:r w:rsidRPr="00496270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uved</w:t>
      </w:r>
      <w:r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l</w:t>
      </w:r>
      <w:r w:rsidRPr="00496270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 </w:t>
      </w:r>
      <w:r w:rsidRPr="009374C9">
        <w:rPr>
          <w:rFonts w:asciiTheme="minorHAnsi" w:hAnsiTheme="minorHAnsi" w:cstheme="minorHAnsi"/>
          <w:b/>
          <w:bCs/>
          <w:color w:val="000000"/>
          <w:sz w:val="24"/>
          <w:szCs w:val="24"/>
          <w:lang w:eastAsia="cs-CZ"/>
        </w:rPr>
        <w:t>primátor města Plzně Pavel Šindelář.</w:t>
      </w:r>
    </w:p>
    <w:p w14:paraId="09FEF77E" w14:textId="28D1F712" w:rsidR="008A7671" w:rsidRPr="00CF08CC" w:rsidRDefault="008A7671" w:rsidP="008A7671">
      <w:pPr>
        <w:jc w:val="both"/>
        <w:rPr>
          <w:rFonts w:asciiTheme="minorHAnsi" w:eastAsia="Calibri" w:hAnsiTheme="minorHAnsi" w:cs="Calibri"/>
          <w:sz w:val="22"/>
          <w:szCs w:val="22"/>
          <w:u w:val="single"/>
        </w:rPr>
      </w:pPr>
      <w:r w:rsidRPr="00CF08CC">
        <w:rPr>
          <w:rFonts w:asciiTheme="minorHAnsi" w:eastAsia="Calibri" w:hAnsiTheme="minorHAnsi" w:cs="Calibri"/>
          <w:sz w:val="22"/>
          <w:szCs w:val="22"/>
          <w:u w:val="single"/>
        </w:rPr>
        <w:t>Přehled oceněných studentů:</w:t>
      </w:r>
    </w:p>
    <w:p w14:paraId="15696229" w14:textId="77777777" w:rsidR="008A7671" w:rsidRPr="00CF08CC" w:rsidRDefault="008A7671" w:rsidP="008A767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6E77A04" w14:textId="77777777" w:rsidR="008A7671" w:rsidRPr="00CF08CC" w:rsidRDefault="008A7671" w:rsidP="008A7671">
      <w:pPr>
        <w:rPr>
          <w:rFonts w:asciiTheme="minorHAnsi" w:eastAsia="Calibri" w:hAnsiTheme="minorHAnsi" w:cs="Calibri"/>
          <w:b/>
          <w:sz w:val="22"/>
          <w:szCs w:val="22"/>
          <w:u w:val="single"/>
        </w:rPr>
      </w:pPr>
      <w:r w:rsidRPr="00CF08CC">
        <w:rPr>
          <w:rFonts w:asciiTheme="minorHAnsi" w:eastAsia="Calibri" w:hAnsiTheme="minorHAnsi" w:cs="Calibri"/>
          <w:b/>
          <w:sz w:val="22"/>
          <w:szCs w:val="22"/>
          <w:u w:val="single"/>
        </w:rPr>
        <w:t xml:space="preserve">MIMOŘÁDNÉ STIPENDIUM REKTORA ZČU </w:t>
      </w:r>
    </w:p>
    <w:p w14:paraId="7940AAFD" w14:textId="77777777" w:rsidR="008A7671" w:rsidRPr="00CF08CC" w:rsidRDefault="008A7671" w:rsidP="008A7671">
      <w:pPr>
        <w:rPr>
          <w:rFonts w:asciiTheme="minorHAnsi" w:eastAsia="Calibri" w:hAnsiTheme="minorHAnsi" w:cs="Calibri"/>
          <w:sz w:val="22"/>
          <w:szCs w:val="22"/>
        </w:rPr>
      </w:pPr>
    </w:p>
    <w:p w14:paraId="777C347D" w14:textId="473DEC07" w:rsidR="002A0A64" w:rsidRPr="002A0A64" w:rsidRDefault="002A0A64" w:rsidP="002A0A64">
      <w:pPr>
        <w:rPr>
          <w:rFonts w:asciiTheme="minorHAnsi" w:hAnsiTheme="minorHAnsi"/>
          <w:b/>
          <w:sz w:val="22"/>
          <w:szCs w:val="22"/>
        </w:rPr>
      </w:pPr>
      <w:r w:rsidRPr="002A0A64">
        <w:rPr>
          <w:rFonts w:asciiTheme="minorHAnsi" w:hAnsiTheme="minorHAnsi"/>
          <w:b/>
          <w:sz w:val="22"/>
          <w:szCs w:val="22"/>
        </w:rPr>
        <w:t>Bc. Tomáš Linhart</w:t>
      </w:r>
      <w:r>
        <w:rPr>
          <w:rFonts w:asciiTheme="minorHAnsi" w:hAnsiTheme="minorHAnsi"/>
          <w:b/>
          <w:sz w:val="22"/>
          <w:szCs w:val="22"/>
        </w:rPr>
        <w:t xml:space="preserve"> / </w:t>
      </w:r>
      <w:r w:rsidRPr="002A0A64">
        <w:rPr>
          <w:rFonts w:asciiTheme="minorHAnsi" w:hAnsiTheme="minorHAnsi"/>
          <w:b/>
          <w:sz w:val="22"/>
          <w:szCs w:val="22"/>
        </w:rPr>
        <w:t>Fakulta aplikovaných věd (FAV)</w:t>
      </w:r>
    </w:p>
    <w:p w14:paraId="72F6A8AD" w14:textId="2D94AF0C" w:rsidR="002A0A64" w:rsidRPr="002A0A64" w:rsidRDefault="002A0A64" w:rsidP="002A0A64">
      <w:pPr>
        <w:rPr>
          <w:rFonts w:asciiTheme="minorHAnsi" w:hAnsiTheme="minorHAnsi"/>
          <w:b/>
          <w:sz w:val="22"/>
          <w:szCs w:val="22"/>
        </w:rPr>
      </w:pPr>
      <w:r w:rsidRPr="002A0A64">
        <w:rPr>
          <w:rFonts w:asciiTheme="minorHAnsi" w:hAnsiTheme="minorHAnsi"/>
          <w:b/>
          <w:sz w:val="22"/>
          <w:szCs w:val="22"/>
        </w:rPr>
        <w:t>navazující magisterský studijní program Softwarové a informační systémy</w:t>
      </w:r>
    </w:p>
    <w:p w14:paraId="11887D50" w14:textId="2173E6B1" w:rsidR="002A0A64" w:rsidRPr="002A0A64" w:rsidRDefault="002A0A64" w:rsidP="002A0A64">
      <w:pPr>
        <w:rPr>
          <w:rFonts w:asciiTheme="minorHAnsi" w:hAnsiTheme="minorHAnsi"/>
          <w:bCs/>
          <w:sz w:val="22"/>
          <w:szCs w:val="22"/>
        </w:rPr>
      </w:pPr>
      <w:r w:rsidRPr="00A52736">
        <w:rPr>
          <w:rFonts w:asciiTheme="minorHAnsi" w:hAnsiTheme="minorHAnsi"/>
          <w:bCs/>
          <w:sz w:val="22"/>
          <w:szCs w:val="22"/>
        </w:rPr>
        <w:t xml:space="preserve">Bakalářská práce </w:t>
      </w:r>
      <w:r w:rsidR="00A772F4" w:rsidRPr="00A52736">
        <w:rPr>
          <w:rFonts w:asciiTheme="minorHAnsi" w:hAnsiTheme="minorHAnsi"/>
          <w:bCs/>
          <w:sz w:val="22"/>
          <w:szCs w:val="22"/>
        </w:rPr>
        <w:t>Tomáše Linharta</w:t>
      </w:r>
      <w:r w:rsidRPr="00A52736">
        <w:rPr>
          <w:rFonts w:asciiTheme="minorHAnsi" w:hAnsiTheme="minorHAnsi"/>
          <w:bCs/>
          <w:sz w:val="22"/>
          <w:szCs w:val="22"/>
        </w:rPr>
        <w:t xml:space="preserve"> je velmi nadprůměrná a má potenciál pro volnočasové aktivity s prvky produkčního výsledku.</w:t>
      </w:r>
    </w:p>
    <w:p w14:paraId="6E2539DC" w14:textId="77777777" w:rsidR="00AA3F52" w:rsidRPr="00A87B25" w:rsidRDefault="00AA3F52" w:rsidP="00AA3F52">
      <w:pPr>
        <w:rPr>
          <w:rFonts w:asciiTheme="minorHAnsi" w:hAnsiTheme="minorHAnsi"/>
          <w:sz w:val="22"/>
          <w:szCs w:val="22"/>
        </w:rPr>
      </w:pPr>
    </w:p>
    <w:p w14:paraId="10E9AF7A" w14:textId="18220D51" w:rsidR="002A0A64" w:rsidRPr="002A0A64" w:rsidRDefault="002A0A64" w:rsidP="002A0A64">
      <w:pPr>
        <w:rPr>
          <w:rFonts w:asciiTheme="minorHAnsi" w:eastAsia="Calibri" w:hAnsiTheme="minorHAnsi" w:cs="Calibri"/>
          <w:b/>
          <w:sz w:val="22"/>
          <w:szCs w:val="22"/>
        </w:rPr>
      </w:pPr>
      <w:r w:rsidRPr="002A0A64">
        <w:rPr>
          <w:rFonts w:asciiTheme="minorHAnsi" w:eastAsia="Calibri" w:hAnsiTheme="minorHAnsi" w:cs="Calibri"/>
          <w:b/>
          <w:sz w:val="22"/>
          <w:szCs w:val="22"/>
        </w:rPr>
        <w:t xml:space="preserve">BcA. Natália </w:t>
      </w:r>
      <w:proofErr w:type="spellStart"/>
      <w:r w:rsidRPr="002A0A64">
        <w:rPr>
          <w:rFonts w:asciiTheme="minorHAnsi" w:eastAsia="Calibri" w:hAnsiTheme="minorHAnsi" w:cs="Calibri"/>
          <w:b/>
          <w:sz w:val="22"/>
          <w:szCs w:val="22"/>
        </w:rPr>
        <w:t>Uhrinová</w:t>
      </w:r>
      <w:proofErr w:type="spellEnd"/>
      <w:r>
        <w:rPr>
          <w:rFonts w:asciiTheme="minorHAnsi" w:eastAsia="Calibri" w:hAnsiTheme="minorHAnsi" w:cs="Calibri"/>
          <w:b/>
          <w:sz w:val="22"/>
          <w:szCs w:val="22"/>
        </w:rPr>
        <w:t xml:space="preserve"> / </w:t>
      </w:r>
      <w:r w:rsidRPr="002A0A64">
        <w:rPr>
          <w:rFonts w:asciiTheme="minorHAnsi" w:eastAsia="Calibri" w:hAnsiTheme="minorHAnsi" w:cs="Calibri"/>
          <w:b/>
          <w:sz w:val="22"/>
          <w:szCs w:val="22"/>
        </w:rPr>
        <w:t xml:space="preserve">Fakulta designu a umění Ladislava </w:t>
      </w:r>
      <w:proofErr w:type="spellStart"/>
      <w:r w:rsidRPr="002A0A64">
        <w:rPr>
          <w:rFonts w:asciiTheme="minorHAnsi" w:eastAsia="Calibri" w:hAnsiTheme="minorHAnsi" w:cs="Calibri"/>
          <w:b/>
          <w:sz w:val="22"/>
          <w:szCs w:val="22"/>
        </w:rPr>
        <w:t>Sutnara</w:t>
      </w:r>
      <w:proofErr w:type="spellEnd"/>
      <w:r w:rsidRPr="002A0A64">
        <w:rPr>
          <w:rFonts w:asciiTheme="minorHAnsi" w:eastAsia="Calibri" w:hAnsiTheme="minorHAnsi" w:cs="Calibri"/>
          <w:b/>
          <w:sz w:val="22"/>
          <w:szCs w:val="22"/>
        </w:rPr>
        <w:t xml:space="preserve"> (FDULS)</w:t>
      </w:r>
    </w:p>
    <w:p w14:paraId="6FFD9A7B" w14:textId="6D65893B" w:rsidR="002A0A64" w:rsidRPr="002A0A64" w:rsidRDefault="002A0A64" w:rsidP="002A0A64">
      <w:pPr>
        <w:rPr>
          <w:rFonts w:asciiTheme="minorHAnsi" w:eastAsia="Calibri" w:hAnsiTheme="minorHAnsi" w:cs="Calibri"/>
          <w:b/>
          <w:sz w:val="22"/>
          <w:szCs w:val="22"/>
        </w:rPr>
      </w:pPr>
      <w:r w:rsidRPr="002A0A64">
        <w:rPr>
          <w:rFonts w:asciiTheme="minorHAnsi" w:eastAsia="Calibri" w:hAnsiTheme="minorHAnsi" w:cs="Calibri"/>
          <w:b/>
          <w:sz w:val="22"/>
          <w:szCs w:val="22"/>
        </w:rPr>
        <w:t>navazující magisterský studijní program Audiovize</w:t>
      </w:r>
    </w:p>
    <w:p w14:paraId="25A62E98" w14:textId="78012B20" w:rsidR="00AA3F52" w:rsidRDefault="002A0A64" w:rsidP="00A772F4">
      <w:pPr>
        <w:jc w:val="both"/>
        <w:rPr>
          <w:rFonts w:asciiTheme="minorHAnsi" w:eastAsia="Calibri" w:hAnsiTheme="minorHAnsi" w:cs="Calibri"/>
          <w:sz w:val="22"/>
          <w:szCs w:val="22"/>
        </w:rPr>
      </w:pPr>
      <w:r w:rsidRPr="002A0A64">
        <w:rPr>
          <w:rFonts w:asciiTheme="minorHAnsi" w:eastAsia="Calibri" w:hAnsiTheme="minorHAnsi" w:cs="Calibri"/>
          <w:sz w:val="22"/>
          <w:szCs w:val="22"/>
        </w:rPr>
        <w:t xml:space="preserve">Závěrečná práce </w:t>
      </w:r>
      <w:proofErr w:type="spellStart"/>
      <w:r w:rsidRPr="002A0A64">
        <w:rPr>
          <w:rFonts w:asciiTheme="minorHAnsi" w:eastAsia="Calibri" w:hAnsiTheme="minorHAnsi" w:cs="Calibri"/>
          <w:i/>
          <w:sz w:val="22"/>
          <w:szCs w:val="22"/>
        </w:rPr>
        <w:t>Vidieť</w:t>
      </w:r>
      <w:proofErr w:type="spellEnd"/>
      <w:r w:rsidRPr="002A0A64">
        <w:rPr>
          <w:rFonts w:asciiTheme="minorHAnsi" w:eastAsia="Calibri" w:hAnsiTheme="minorHAnsi" w:cs="Calibri"/>
          <w:i/>
          <w:sz w:val="22"/>
          <w:szCs w:val="22"/>
        </w:rPr>
        <w:t xml:space="preserve"> na </w:t>
      </w:r>
      <w:proofErr w:type="spellStart"/>
      <w:r w:rsidRPr="002A0A64">
        <w:rPr>
          <w:rFonts w:asciiTheme="minorHAnsi" w:eastAsia="Calibri" w:hAnsiTheme="minorHAnsi" w:cs="Calibri"/>
          <w:i/>
          <w:sz w:val="22"/>
          <w:szCs w:val="22"/>
        </w:rPr>
        <w:t>diaľku</w:t>
      </w:r>
      <w:proofErr w:type="spellEnd"/>
      <w:r w:rsidRPr="002A0A64">
        <w:rPr>
          <w:rFonts w:asciiTheme="minorHAnsi" w:eastAsia="Calibri" w:hAnsiTheme="minorHAnsi" w:cs="Calibri"/>
          <w:sz w:val="22"/>
          <w:szCs w:val="22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</w:rPr>
        <w:t xml:space="preserve">Natálie </w:t>
      </w:r>
      <w:proofErr w:type="spellStart"/>
      <w:r>
        <w:rPr>
          <w:rFonts w:asciiTheme="minorHAnsi" w:eastAsia="Calibri" w:hAnsiTheme="minorHAnsi" w:cs="Calibri"/>
          <w:sz w:val="22"/>
          <w:szCs w:val="22"/>
        </w:rPr>
        <w:t>Uhrinové</w:t>
      </w:r>
      <w:proofErr w:type="spellEnd"/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2A0A64">
        <w:rPr>
          <w:rFonts w:asciiTheme="minorHAnsi" w:eastAsia="Calibri" w:hAnsiTheme="minorHAnsi" w:cs="Calibri"/>
          <w:sz w:val="22"/>
          <w:szCs w:val="22"/>
        </w:rPr>
        <w:t>je z hlediska konceptu uměleckého díla, jeho finálního zpracování a prezentace nadstandardní bakalářskou prací</w:t>
      </w:r>
      <w:r w:rsidR="00475107">
        <w:rPr>
          <w:rFonts w:asciiTheme="minorHAnsi" w:eastAsia="Calibri" w:hAnsiTheme="minorHAnsi" w:cs="Calibri"/>
          <w:sz w:val="22"/>
          <w:szCs w:val="22"/>
        </w:rPr>
        <w:t xml:space="preserve">, která </w:t>
      </w:r>
      <w:r w:rsidR="00475107" w:rsidRPr="002A0A64">
        <w:rPr>
          <w:rFonts w:asciiTheme="minorHAnsi" w:eastAsia="Calibri" w:hAnsiTheme="minorHAnsi" w:cs="Calibri"/>
          <w:sz w:val="22"/>
          <w:szCs w:val="22"/>
        </w:rPr>
        <w:t>napříč</w:t>
      </w:r>
      <w:r w:rsidR="00475107">
        <w:rPr>
          <w:rFonts w:asciiTheme="minorHAnsi" w:eastAsia="Calibri" w:hAnsiTheme="minorHAnsi" w:cs="Calibri"/>
          <w:sz w:val="22"/>
          <w:szCs w:val="22"/>
        </w:rPr>
        <w:t xml:space="preserve"> zasahuje různé 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obory </w:t>
      </w:r>
      <w:r>
        <w:rPr>
          <w:rFonts w:asciiTheme="minorHAnsi" w:eastAsia="Calibri" w:hAnsiTheme="minorHAnsi" w:cs="Calibri"/>
          <w:sz w:val="22"/>
          <w:szCs w:val="22"/>
        </w:rPr>
        <w:t>fakulty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. </w:t>
      </w:r>
      <w:r>
        <w:rPr>
          <w:rFonts w:asciiTheme="minorHAnsi" w:eastAsia="Calibri" w:hAnsiTheme="minorHAnsi" w:cs="Calibri"/>
          <w:sz w:val="22"/>
          <w:szCs w:val="22"/>
        </w:rPr>
        <w:t>O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ponent i komise kladně </w:t>
      </w:r>
      <w:r>
        <w:rPr>
          <w:rFonts w:asciiTheme="minorHAnsi" w:eastAsia="Calibri" w:hAnsiTheme="minorHAnsi" w:cs="Calibri"/>
          <w:sz w:val="22"/>
          <w:szCs w:val="22"/>
        </w:rPr>
        <w:t>o</w:t>
      </w:r>
      <w:r w:rsidRPr="002A0A64">
        <w:rPr>
          <w:rFonts w:asciiTheme="minorHAnsi" w:eastAsia="Calibri" w:hAnsiTheme="minorHAnsi" w:cs="Calibri"/>
          <w:sz w:val="22"/>
          <w:szCs w:val="22"/>
        </w:rPr>
        <w:t>hodno</w:t>
      </w:r>
      <w:r>
        <w:rPr>
          <w:rFonts w:asciiTheme="minorHAnsi" w:eastAsia="Calibri" w:hAnsiTheme="minorHAnsi" w:cs="Calibri"/>
          <w:sz w:val="22"/>
          <w:szCs w:val="22"/>
        </w:rPr>
        <w:t>til</w:t>
      </w:r>
      <w:r w:rsidR="00475107">
        <w:rPr>
          <w:rFonts w:asciiTheme="minorHAnsi" w:eastAsia="Calibri" w:hAnsiTheme="minorHAnsi" w:cs="Calibri"/>
          <w:sz w:val="22"/>
          <w:szCs w:val="22"/>
        </w:rPr>
        <w:t>i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 i teoretick</w:t>
      </w:r>
      <w:r>
        <w:rPr>
          <w:rFonts w:asciiTheme="minorHAnsi" w:eastAsia="Calibri" w:hAnsiTheme="minorHAnsi" w:cs="Calibri"/>
          <w:sz w:val="22"/>
          <w:szCs w:val="22"/>
        </w:rPr>
        <w:t>ou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 část</w:t>
      </w:r>
      <w:r>
        <w:rPr>
          <w:rFonts w:asciiTheme="minorHAnsi" w:eastAsia="Calibri" w:hAnsiTheme="minorHAnsi" w:cs="Calibri"/>
          <w:sz w:val="22"/>
          <w:szCs w:val="22"/>
        </w:rPr>
        <w:t xml:space="preserve"> práce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, </w:t>
      </w:r>
      <w:r w:rsidR="00475107">
        <w:rPr>
          <w:rFonts w:asciiTheme="minorHAnsi" w:eastAsia="Calibri" w:hAnsiTheme="minorHAnsi" w:cs="Calibri"/>
          <w:sz w:val="22"/>
          <w:szCs w:val="22"/>
        </w:rPr>
        <w:t xml:space="preserve">která </w:t>
      </w:r>
      <w:r>
        <w:rPr>
          <w:rFonts w:asciiTheme="minorHAnsi" w:eastAsia="Calibri" w:hAnsiTheme="minorHAnsi" w:cs="Calibri"/>
          <w:sz w:val="22"/>
          <w:szCs w:val="22"/>
        </w:rPr>
        <w:t xml:space="preserve">podle jejich vyjádření splňuje </w:t>
      </w:r>
      <w:r w:rsidRPr="002A0A64">
        <w:rPr>
          <w:rFonts w:asciiTheme="minorHAnsi" w:eastAsia="Calibri" w:hAnsiTheme="minorHAnsi" w:cs="Calibri"/>
          <w:sz w:val="22"/>
          <w:szCs w:val="22"/>
        </w:rPr>
        <w:t>parametry magisterské závěrečné práce.</w:t>
      </w:r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Natália </w:t>
      </w:r>
      <w:proofErr w:type="spellStart"/>
      <w:r>
        <w:rPr>
          <w:rFonts w:asciiTheme="minorHAnsi" w:eastAsia="Calibri" w:hAnsiTheme="minorHAnsi" w:cs="Calibri"/>
          <w:sz w:val="22"/>
          <w:szCs w:val="22"/>
        </w:rPr>
        <w:t>Uhrinová</w:t>
      </w:r>
      <w:proofErr w:type="spellEnd"/>
      <w:r>
        <w:rPr>
          <w:rFonts w:asciiTheme="minorHAnsi" w:eastAsia="Calibri" w:hAnsiTheme="minorHAnsi" w:cs="Calibri"/>
          <w:sz w:val="22"/>
          <w:szCs w:val="22"/>
        </w:rPr>
        <w:t xml:space="preserve"> se 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navíc věnovala </w:t>
      </w:r>
      <w:r w:rsidR="00475107">
        <w:rPr>
          <w:rFonts w:asciiTheme="minorHAnsi" w:eastAsia="Calibri" w:hAnsiTheme="minorHAnsi" w:cs="Calibri"/>
          <w:sz w:val="22"/>
          <w:szCs w:val="22"/>
        </w:rPr>
        <w:t>také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 projektů</w:t>
      </w:r>
      <w:r>
        <w:rPr>
          <w:rFonts w:asciiTheme="minorHAnsi" w:eastAsia="Calibri" w:hAnsiTheme="minorHAnsi" w:cs="Calibri"/>
          <w:sz w:val="22"/>
          <w:szCs w:val="22"/>
        </w:rPr>
        <w:t>m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 pro Divadlo J.</w:t>
      </w:r>
      <w:r>
        <w:rPr>
          <w:rFonts w:asciiTheme="minorHAnsi" w:eastAsia="Calibri" w:hAnsiTheme="minorHAnsi" w:cs="Calibri"/>
          <w:sz w:val="22"/>
          <w:szCs w:val="22"/>
        </w:rPr>
        <w:t> 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K. Tyla, </w:t>
      </w:r>
      <w:r w:rsidR="00475107">
        <w:rPr>
          <w:rFonts w:asciiTheme="minorHAnsi" w:eastAsia="Calibri" w:hAnsiTheme="minorHAnsi" w:cs="Calibri"/>
          <w:sz w:val="22"/>
          <w:szCs w:val="22"/>
        </w:rPr>
        <w:t>FDULS a ZČU a</w:t>
      </w:r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475107" w:rsidRPr="002A0A64">
        <w:rPr>
          <w:rFonts w:asciiTheme="minorHAnsi" w:eastAsia="Calibri" w:hAnsiTheme="minorHAnsi" w:cs="Calibri"/>
          <w:sz w:val="22"/>
          <w:szCs w:val="22"/>
        </w:rPr>
        <w:t>jako kameramanka a střihačka</w:t>
      </w:r>
      <w:r w:rsidR="00475107">
        <w:rPr>
          <w:rFonts w:asciiTheme="minorHAnsi" w:eastAsia="Calibri" w:hAnsiTheme="minorHAnsi" w:cs="Calibri"/>
          <w:sz w:val="22"/>
          <w:szCs w:val="22"/>
        </w:rPr>
        <w:t xml:space="preserve"> se </w:t>
      </w:r>
      <w:r>
        <w:rPr>
          <w:rFonts w:asciiTheme="minorHAnsi" w:eastAsia="Calibri" w:hAnsiTheme="minorHAnsi" w:cs="Calibri"/>
          <w:sz w:val="22"/>
          <w:szCs w:val="22"/>
        </w:rPr>
        <w:t xml:space="preserve">podílela se také na 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mezifakultním projektu s katedrou archeologie </w:t>
      </w:r>
      <w:r>
        <w:rPr>
          <w:rFonts w:asciiTheme="minorHAnsi" w:eastAsia="Calibri" w:hAnsiTheme="minorHAnsi" w:cs="Calibri"/>
          <w:sz w:val="22"/>
          <w:szCs w:val="22"/>
        </w:rPr>
        <w:t>Fakulty filozofické</w:t>
      </w:r>
      <w:r w:rsidRPr="002A0A64">
        <w:rPr>
          <w:rFonts w:asciiTheme="minorHAnsi" w:eastAsia="Calibri" w:hAnsiTheme="minorHAnsi" w:cs="Calibri"/>
          <w:sz w:val="22"/>
          <w:szCs w:val="22"/>
        </w:rPr>
        <w:t xml:space="preserve"> ZČU. </w:t>
      </w:r>
    </w:p>
    <w:p w14:paraId="27AE0069" w14:textId="59528DE4" w:rsidR="00A772F4" w:rsidRDefault="00A772F4" w:rsidP="00A772F4">
      <w:pPr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EC1F9F0" w14:textId="1BAC9024" w:rsidR="00A772F4" w:rsidRPr="00A772F4" w:rsidRDefault="00A772F4" w:rsidP="00A772F4">
      <w:pPr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A772F4">
        <w:rPr>
          <w:rFonts w:asciiTheme="minorHAnsi" w:eastAsia="Calibri" w:hAnsiTheme="minorHAnsi" w:cs="Calibri"/>
          <w:b/>
          <w:sz w:val="22"/>
          <w:szCs w:val="22"/>
        </w:rPr>
        <w:t>Bc. Daniela Valná</w:t>
      </w:r>
      <w:r>
        <w:rPr>
          <w:rFonts w:asciiTheme="minorHAnsi" w:eastAsia="Calibri" w:hAnsiTheme="minorHAnsi" w:cs="Calibri"/>
          <w:b/>
          <w:sz w:val="22"/>
          <w:szCs w:val="22"/>
        </w:rPr>
        <w:t xml:space="preserve"> / </w:t>
      </w:r>
      <w:r w:rsidRPr="00A772F4">
        <w:rPr>
          <w:rFonts w:asciiTheme="minorHAnsi" w:eastAsia="Calibri" w:hAnsiTheme="minorHAnsi" w:cs="Calibri"/>
          <w:b/>
          <w:sz w:val="22"/>
          <w:szCs w:val="22"/>
        </w:rPr>
        <w:t>Fakulta ekonomická (FEK)</w:t>
      </w:r>
    </w:p>
    <w:p w14:paraId="029E5923" w14:textId="46226CAD" w:rsidR="00A772F4" w:rsidRPr="00A772F4" w:rsidRDefault="00A772F4" w:rsidP="00A772F4">
      <w:pPr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A772F4">
        <w:rPr>
          <w:rFonts w:asciiTheme="minorHAnsi" w:eastAsia="Calibri" w:hAnsiTheme="minorHAnsi" w:cs="Calibri"/>
          <w:b/>
          <w:sz w:val="22"/>
          <w:szCs w:val="22"/>
        </w:rPr>
        <w:t>bakalářský studijní program Systémové inženýrství, obor Systémy projektového řízení</w:t>
      </w:r>
    </w:p>
    <w:p w14:paraId="5EC30C72" w14:textId="4A927BDB" w:rsidR="00A772F4" w:rsidRPr="00A772F4" w:rsidRDefault="00A772F4" w:rsidP="00A772F4">
      <w:pPr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Daniela Valná</w:t>
      </w:r>
      <w:r w:rsidRPr="00A772F4">
        <w:rPr>
          <w:rFonts w:asciiTheme="minorHAnsi" w:eastAsia="Calibri" w:hAnsiTheme="minorHAnsi" w:cs="Calibri"/>
          <w:sz w:val="22"/>
          <w:szCs w:val="22"/>
        </w:rPr>
        <w:t xml:space="preserve"> v akademickém roce 2021/22 působila na ZČU jako EU </w:t>
      </w:r>
      <w:proofErr w:type="spellStart"/>
      <w:r w:rsidRPr="00A772F4">
        <w:rPr>
          <w:rFonts w:asciiTheme="minorHAnsi" w:eastAsia="Calibri" w:hAnsiTheme="minorHAnsi" w:cs="Calibri"/>
          <w:sz w:val="22"/>
          <w:szCs w:val="22"/>
        </w:rPr>
        <w:t>Career</w:t>
      </w:r>
      <w:proofErr w:type="spellEnd"/>
      <w:r w:rsidRPr="00A772F4">
        <w:rPr>
          <w:rFonts w:asciiTheme="minorHAnsi" w:eastAsia="Calibri" w:hAnsiTheme="minorHAnsi" w:cs="Calibri"/>
          <w:sz w:val="22"/>
          <w:szCs w:val="22"/>
        </w:rPr>
        <w:t xml:space="preserve"> </w:t>
      </w:r>
      <w:proofErr w:type="spellStart"/>
      <w:r w:rsidRPr="00A772F4">
        <w:rPr>
          <w:rFonts w:asciiTheme="minorHAnsi" w:eastAsia="Calibri" w:hAnsiTheme="minorHAnsi" w:cs="Calibri"/>
          <w:sz w:val="22"/>
          <w:szCs w:val="22"/>
        </w:rPr>
        <w:t>Ambassador</w:t>
      </w:r>
      <w:proofErr w:type="spellEnd"/>
      <w:r w:rsidRPr="00A772F4">
        <w:rPr>
          <w:rFonts w:asciiTheme="minorHAnsi" w:eastAsia="Calibri" w:hAnsiTheme="minorHAnsi" w:cs="Calibri"/>
          <w:sz w:val="22"/>
          <w:szCs w:val="22"/>
        </w:rPr>
        <w:t>. V rámci této pozice šíř</w:t>
      </w:r>
      <w:r>
        <w:rPr>
          <w:rFonts w:asciiTheme="minorHAnsi" w:eastAsia="Calibri" w:hAnsiTheme="minorHAnsi" w:cs="Calibri"/>
          <w:sz w:val="22"/>
          <w:szCs w:val="22"/>
        </w:rPr>
        <w:t>ila</w:t>
      </w:r>
      <w:r w:rsidRPr="00A772F4">
        <w:rPr>
          <w:rFonts w:asciiTheme="minorHAnsi" w:eastAsia="Calibri" w:hAnsiTheme="minorHAnsi" w:cs="Calibri"/>
          <w:sz w:val="22"/>
          <w:szCs w:val="22"/>
        </w:rPr>
        <w:t xml:space="preserve"> dobré jmén</w:t>
      </w:r>
      <w:r>
        <w:rPr>
          <w:rFonts w:asciiTheme="minorHAnsi" w:eastAsia="Calibri" w:hAnsiTheme="minorHAnsi" w:cs="Calibri"/>
          <w:sz w:val="22"/>
          <w:szCs w:val="22"/>
        </w:rPr>
        <w:t>o</w:t>
      </w:r>
      <w:r w:rsidRPr="00A772F4">
        <w:rPr>
          <w:rFonts w:asciiTheme="minorHAnsi" w:eastAsia="Calibri" w:hAnsiTheme="minorHAnsi" w:cs="Calibri"/>
          <w:sz w:val="22"/>
          <w:szCs w:val="22"/>
        </w:rPr>
        <w:t xml:space="preserve"> EU mezi studenty a propa</w:t>
      </w:r>
      <w:r>
        <w:rPr>
          <w:rFonts w:asciiTheme="minorHAnsi" w:eastAsia="Calibri" w:hAnsiTheme="minorHAnsi" w:cs="Calibri"/>
          <w:sz w:val="22"/>
          <w:szCs w:val="22"/>
        </w:rPr>
        <w:t>govala</w:t>
      </w:r>
      <w:r w:rsidRPr="00A772F4">
        <w:rPr>
          <w:rFonts w:asciiTheme="minorHAnsi" w:eastAsia="Calibri" w:hAnsiTheme="minorHAnsi" w:cs="Calibri"/>
          <w:sz w:val="22"/>
          <w:szCs w:val="22"/>
        </w:rPr>
        <w:t xml:space="preserve"> možnost</w:t>
      </w:r>
      <w:r>
        <w:rPr>
          <w:rFonts w:asciiTheme="minorHAnsi" w:eastAsia="Calibri" w:hAnsiTheme="minorHAnsi" w:cs="Calibri"/>
          <w:sz w:val="22"/>
          <w:szCs w:val="22"/>
        </w:rPr>
        <w:t>i</w:t>
      </w:r>
      <w:r w:rsidRPr="00A772F4">
        <w:rPr>
          <w:rFonts w:asciiTheme="minorHAnsi" w:eastAsia="Calibri" w:hAnsiTheme="minorHAnsi" w:cs="Calibri"/>
          <w:sz w:val="22"/>
          <w:szCs w:val="22"/>
        </w:rPr>
        <w:t xml:space="preserve"> zaměstnání, stáží a dalších forem spolupráce v rámci institucí </w:t>
      </w:r>
      <w:r>
        <w:rPr>
          <w:rFonts w:asciiTheme="minorHAnsi" w:eastAsia="Calibri" w:hAnsiTheme="minorHAnsi" w:cs="Calibri"/>
          <w:sz w:val="22"/>
          <w:szCs w:val="22"/>
        </w:rPr>
        <w:t>EU</w:t>
      </w:r>
      <w:r w:rsidRPr="00A772F4">
        <w:rPr>
          <w:rFonts w:asciiTheme="minorHAnsi" w:eastAsia="Calibri" w:hAnsiTheme="minorHAnsi" w:cs="Calibri"/>
          <w:sz w:val="22"/>
          <w:szCs w:val="22"/>
        </w:rPr>
        <w:t xml:space="preserve">. V dubnu 2022 se zúčastnila konference EU </w:t>
      </w:r>
      <w:proofErr w:type="spellStart"/>
      <w:r w:rsidRPr="00A772F4">
        <w:rPr>
          <w:rFonts w:asciiTheme="minorHAnsi" w:eastAsia="Calibri" w:hAnsiTheme="minorHAnsi" w:cs="Calibri"/>
          <w:sz w:val="22"/>
          <w:szCs w:val="22"/>
        </w:rPr>
        <w:t>Careers</w:t>
      </w:r>
      <w:proofErr w:type="spellEnd"/>
      <w:r w:rsidRPr="00A772F4">
        <w:rPr>
          <w:rFonts w:asciiTheme="minorHAnsi" w:eastAsia="Calibri" w:hAnsiTheme="minorHAnsi" w:cs="Calibri"/>
          <w:sz w:val="22"/>
          <w:szCs w:val="22"/>
        </w:rPr>
        <w:t xml:space="preserve"> v Bruselu, kde navštívila také Stálé zastoupení ČR v</w:t>
      </w:r>
      <w:r>
        <w:rPr>
          <w:rFonts w:asciiTheme="minorHAnsi" w:eastAsia="Calibri" w:hAnsiTheme="minorHAnsi" w:cs="Calibri"/>
          <w:sz w:val="22"/>
          <w:szCs w:val="22"/>
        </w:rPr>
        <w:t> </w:t>
      </w:r>
      <w:r w:rsidRPr="00A772F4">
        <w:rPr>
          <w:rFonts w:asciiTheme="minorHAnsi" w:eastAsia="Calibri" w:hAnsiTheme="minorHAnsi" w:cs="Calibri"/>
          <w:sz w:val="22"/>
          <w:szCs w:val="22"/>
        </w:rPr>
        <w:t>Bruselu</w:t>
      </w:r>
      <w:r>
        <w:rPr>
          <w:rFonts w:asciiTheme="minorHAnsi" w:eastAsia="Calibri" w:hAnsiTheme="minorHAnsi" w:cs="Calibri"/>
          <w:sz w:val="22"/>
          <w:szCs w:val="22"/>
        </w:rPr>
        <w:t xml:space="preserve">. Svou účastí, která byla </w:t>
      </w:r>
      <w:r w:rsidR="00475107">
        <w:rPr>
          <w:rFonts w:asciiTheme="minorHAnsi" w:eastAsia="Calibri" w:hAnsiTheme="minorHAnsi" w:cs="Calibri"/>
          <w:sz w:val="22"/>
          <w:szCs w:val="22"/>
        </w:rPr>
        <w:t>velmi</w:t>
      </w:r>
      <w:r>
        <w:rPr>
          <w:rFonts w:asciiTheme="minorHAnsi" w:eastAsia="Calibri" w:hAnsiTheme="minorHAnsi" w:cs="Calibri"/>
          <w:sz w:val="22"/>
          <w:szCs w:val="22"/>
        </w:rPr>
        <w:t xml:space="preserve"> pozitivně hodnocená,</w:t>
      </w:r>
      <w:r w:rsidRPr="00A772F4">
        <w:rPr>
          <w:rFonts w:asciiTheme="minorHAnsi" w:eastAsia="Calibri" w:hAnsiTheme="minorHAnsi" w:cs="Calibri"/>
          <w:sz w:val="22"/>
          <w:szCs w:val="22"/>
        </w:rPr>
        <w:t xml:space="preserve"> studentk</w:t>
      </w:r>
      <w:r>
        <w:rPr>
          <w:rFonts w:asciiTheme="minorHAnsi" w:eastAsia="Calibri" w:hAnsiTheme="minorHAnsi" w:cs="Calibri"/>
          <w:sz w:val="22"/>
          <w:szCs w:val="22"/>
        </w:rPr>
        <w:t>a</w:t>
      </w:r>
      <w:r w:rsidRPr="00A772F4">
        <w:rPr>
          <w:rFonts w:asciiTheme="minorHAnsi" w:eastAsia="Calibri" w:hAnsiTheme="minorHAnsi" w:cs="Calibri"/>
          <w:sz w:val="22"/>
          <w:szCs w:val="22"/>
        </w:rPr>
        <w:t xml:space="preserve"> přispěla k šíření povědomí o ZČU v rámci EU. </w:t>
      </w:r>
    </w:p>
    <w:p w14:paraId="18CC517C" w14:textId="255079AD" w:rsidR="002A0A64" w:rsidRDefault="002A0A64" w:rsidP="008A7671">
      <w:pPr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</w:pPr>
    </w:p>
    <w:p w14:paraId="2EB9411C" w14:textId="0ECFFD77" w:rsidR="00A772F4" w:rsidRPr="00A772F4" w:rsidRDefault="00A772F4" w:rsidP="00A772F4">
      <w:pPr>
        <w:rPr>
          <w:rFonts w:asciiTheme="minorHAnsi" w:eastAsia="Calibri" w:hAnsiTheme="minorHAnsi" w:cs="Calibri"/>
          <w:b/>
          <w:sz w:val="22"/>
          <w:szCs w:val="22"/>
        </w:rPr>
      </w:pPr>
      <w:r w:rsidRPr="00A772F4">
        <w:rPr>
          <w:rFonts w:asciiTheme="minorHAnsi" w:eastAsia="Calibri" w:hAnsiTheme="minorHAnsi" w:cs="Calibri"/>
          <w:b/>
          <w:sz w:val="22"/>
          <w:szCs w:val="22"/>
        </w:rPr>
        <w:t>Bc. Petr Stašek</w:t>
      </w:r>
      <w:r>
        <w:rPr>
          <w:rFonts w:asciiTheme="minorHAnsi" w:eastAsia="Calibri" w:hAnsiTheme="minorHAnsi" w:cs="Calibri"/>
          <w:b/>
          <w:sz w:val="22"/>
          <w:szCs w:val="22"/>
        </w:rPr>
        <w:t xml:space="preserve"> / </w:t>
      </w:r>
      <w:r w:rsidRPr="00A772F4">
        <w:rPr>
          <w:rFonts w:asciiTheme="minorHAnsi" w:eastAsia="Calibri" w:hAnsiTheme="minorHAnsi" w:cs="Calibri"/>
          <w:b/>
          <w:sz w:val="22"/>
          <w:szCs w:val="22"/>
        </w:rPr>
        <w:t>Fakulta elektrotechnická (FEL)</w:t>
      </w:r>
    </w:p>
    <w:p w14:paraId="140397DB" w14:textId="5C3B70CE" w:rsidR="00A772F4" w:rsidRPr="00A772F4" w:rsidRDefault="00A772F4" w:rsidP="00A772F4">
      <w:pPr>
        <w:rPr>
          <w:rFonts w:asciiTheme="minorHAnsi" w:eastAsia="Calibri" w:hAnsiTheme="minorHAnsi" w:cs="Calibri"/>
          <w:b/>
          <w:sz w:val="22"/>
          <w:szCs w:val="22"/>
        </w:rPr>
      </w:pPr>
      <w:r w:rsidRPr="00A772F4">
        <w:rPr>
          <w:rFonts w:asciiTheme="minorHAnsi" w:eastAsia="Calibri" w:hAnsiTheme="minorHAnsi" w:cs="Calibri"/>
          <w:b/>
          <w:sz w:val="22"/>
          <w:szCs w:val="22"/>
        </w:rPr>
        <w:t>navazující magisterský studijní program Elektronika</w:t>
      </w:r>
    </w:p>
    <w:p w14:paraId="147F223A" w14:textId="40EDABE2" w:rsidR="00A772F4" w:rsidRPr="00A772F4" w:rsidRDefault="00A772F4" w:rsidP="00A772F4">
      <w:pPr>
        <w:jc w:val="both"/>
        <w:rPr>
          <w:rFonts w:asciiTheme="minorHAnsi" w:eastAsia="Calibri" w:hAnsiTheme="minorHAnsi" w:cs="Calibri"/>
          <w:bCs/>
          <w:sz w:val="22"/>
          <w:szCs w:val="22"/>
        </w:rPr>
      </w:pPr>
      <w:r>
        <w:rPr>
          <w:rFonts w:asciiTheme="minorHAnsi" w:eastAsia="Calibri" w:hAnsiTheme="minorHAnsi" w:cs="Calibri"/>
          <w:bCs/>
          <w:sz w:val="22"/>
          <w:szCs w:val="22"/>
        </w:rPr>
        <w:t>Petr Stašek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se výrazně nad rámec svých studijních povinností zapojuje do projektů kated</w:t>
      </w:r>
      <w:r>
        <w:rPr>
          <w:rFonts w:asciiTheme="minorHAnsi" w:eastAsia="Calibri" w:hAnsiTheme="minorHAnsi" w:cs="Calibri"/>
          <w:bCs/>
          <w:sz w:val="22"/>
          <w:szCs w:val="22"/>
        </w:rPr>
        <w:t>ry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elektrotechniky a počítačového modelování, zejména do řešení projektu Simulátoru letových vlastností padákového kluzáku. Jeho práce </w:t>
      </w:r>
      <w:r w:rsidR="00475107">
        <w:rPr>
          <w:rFonts w:asciiTheme="minorHAnsi" w:eastAsia="Calibri" w:hAnsiTheme="minorHAnsi" w:cs="Calibri"/>
          <w:bCs/>
          <w:sz w:val="22"/>
          <w:szCs w:val="22"/>
        </w:rPr>
        <w:t>získala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2. míst</w:t>
      </w:r>
      <w:r w:rsidR="00475107">
        <w:rPr>
          <w:rFonts w:asciiTheme="minorHAnsi" w:eastAsia="Calibri" w:hAnsiTheme="minorHAnsi" w:cs="Calibri"/>
          <w:bCs/>
          <w:sz w:val="22"/>
          <w:szCs w:val="22"/>
        </w:rPr>
        <w:t>o ve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studentské soutěž</w:t>
      </w:r>
      <w:r w:rsidR="00475107">
        <w:rPr>
          <w:rFonts w:asciiTheme="minorHAnsi" w:eastAsia="Calibri" w:hAnsiTheme="minorHAnsi" w:cs="Calibri"/>
          <w:bCs/>
          <w:sz w:val="22"/>
          <w:szCs w:val="22"/>
        </w:rPr>
        <w:t>i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SVOČ FEL ZČU 2021. </w:t>
      </w:r>
      <w:r>
        <w:rPr>
          <w:rFonts w:asciiTheme="minorHAnsi" w:eastAsia="Calibri" w:hAnsiTheme="minorHAnsi" w:cs="Calibri"/>
          <w:bCs/>
          <w:sz w:val="22"/>
          <w:szCs w:val="22"/>
        </w:rPr>
        <w:t xml:space="preserve">Petr Stašek představil 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simulátor rovněž na mezinárodním veletrhu elektrotechniky AMPER 2022. </w:t>
      </w:r>
      <w:r>
        <w:rPr>
          <w:rFonts w:asciiTheme="minorHAnsi" w:eastAsia="Calibri" w:hAnsiTheme="minorHAnsi" w:cs="Calibri"/>
          <w:bCs/>
          <w:sz w:val="22"/>
          <w:szCs w:val="22"/>
        </w:rPr>
        <w:t>A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>ktivně</w:t>
      </w:r>
      <w:r>
        <w:rPr>
          <w:rFonts w:asciiTheme="minorHAnsi" w:eastAsia="Calibri" w:hAnsiTheme="minorHAnsi" w:cs="Calibri"/>
          <w:bCs/>
          <w:sz w:val="22"/>
          <w:szCs w:val="22"/>
        </w:rPr>
        <w:t xml:space="preserve"> se také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zapojil do organizace mezinárodní konference ESCO 2022 (</w:t>
      </w:r>
      <w:proofErr w:type="spellStart"/>
      <w:r w:rsidRPr="00A772F4">
        <w:rPr>
          <w:rFonts w:asciiTheme="minorHAnsi" w:eastAsia="Calibri" w:hAnsiTheme="minorHAnsi" w:cs="Calibri"/>
          <w:bCs/>
          <w:sz w:val="22"/>
          <w:szCs w:val="22"/>
        </w:rPr>
        <w:t>European</w:t>
      </w:r>
      <w:proofErr w:type="spellEnd"/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proofErr w:type="spellStart"/>
      <w:r w:rsidRPr="00A772F4">
        <w:rPr>
          <w:rFonts w:asciiTheme="minorHAnsi" w:eastAsia="Calibri" w:hAnsiTheme="minorHAnsi" w:cs="Calibri"/>
          <w:bCs/>
          <w:sz w:val="22"/>
          <w:szCs w:val="22"/>
        </w:rPr>
        <w:t>Seminar</w:t>
      </w:r>
      <w:proofErr w:type="spellEnd"/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on </w:t>
      </w:r>
      <w:proofErr w:type="spellStart"/>
      <w:r w:rsidRPr="00A772F4">
        <w:rPr>
          <w:rFonts w:asciiTheme="minorHAnsi" w:eastAsia="Calibri" w:hAnsiTheme="minorHAnsi" w:cs="Calibri"/>
          <w:bCs/>
          <w:sz w:val="22"/>
          <w:szCs w:val="22"/>
        </w:rPr>
        <w:t>Computing</w:t>
      </w:r>
      <w:proofErr w:type="spellEnd"/>
      <w:r w:rsidRPr="00A772F4">
        <w:rPr>
          <w:rFonts w:asciiTheme="minorHAnsi" w:eastAsia="Calibri" w:hAnsiTheme="minorHAnsi" w:cs="Calibri"/>
          <w:bCs/>
          <w:sz w:val="22"/>
          <w:szCs w:val="22"/>
        </w:rPr>
        <w:t>) a dalších akcí pořádaných katedrou.</w:t>
      </w:r>
    </w:p>
    <w:p w14:paraId="1B58BA57" w14:textId="77777777" w:rsidR="00A772F4" w:rsidRDefault="00A772F4" w:rsidP="008A7671">
      <w:pPr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</w:pPr>
    </w:p>
    <w:p w14:paraId="7346D225" w14:textId="426FA56D" w:rsidR="00A772F4" w:rsidRPr="00A772F4" w:rsidRDefault="00A772F4" w:rsidP="00A772F4">
      <w:pPr>
        <w:rPr>
          <w:rFonts w:asciiTheme="minorHAnsi" w:eastAsia="Calibri" w:hAnsiTheme="minorHAnsi" w:cs="Calibri"/>
          <w:b/>
          <w:sz w:val="22"/>
          <w:szCs w:val="22"/>
        </w:rPr>
      </w:pPr>
      <w:r w:rsidRPr="00A772F4">
        <w:rPr>
          <w:rFonts w:asciiTheme="minorHAnsi" w:eastAsia="Calibri" w:hAnsiTheme="minorHAnsi" w:cs="Calibri"/>
          <w:b/>
          <w:sz w:val="22"/>
          <w:szCs w:val="22"/>
        </w:rPr>
        <w:t>Mgr. Kristýna Vozková</w:t>
      </w:r>
      <w:r>
        <w:rPr>
          <w:rFonts w:asciiTheme="minorHAnsi" w:eastAsia="Calibri" w:hAnsiTheme="minorHAnsi" w:cs="Calibri"/>
          <w:b/>
          <w:sz w:val="22"/>
          <w:szCs w:val="22"/>
        </w:rPr>
        <w:t xml:space="preserve"> / </w:t>
      </w:r>
      <w:r w:rsidRPr="00A772F4">
        <w:rPr>
          <w:rFonts w:asciiTheme="minorHAnsi" w:eastAsia="Calibri" w:hAnsiTheme="minorHAnsi" w:cs="Calibri"/>
          <w:b/>
          <w:sz w:val="22"/>
          <w:szCs w:val="22"/>
        </w:rPr>
        <w:t>Fakulta filozofická (FF)</w:t>
      </w:r>
    </w:p>
    <w:p w14:paraId="7EF8C1C9" w14:textId="502A1A11" w:rsidR="00A772F4" w:rsidRPr="00A772F4" w:rsidRDefault="00A772F4" w:rsidP="00A772F4">
      <w:pPr>
        <w:rPr>
          <w:rFonts w:asciiTheme="minorHAnsi" w:eastAsia="Calibri" w:hAnsiTheme="minorHAnsi" w:cs="Calibri"/>
          <w:b/>
          <w:sz w:val="22"/>
          <w:szCs w:val="22"/>
        </w:rPr>
      </w:pPr>
      <w:r w:rsidRPr="00A772F4">
        <w:rPr>
          <w:rFonts w:asciiTheme="minorHAnsi" w:eastAsia="Calibri" w:hAnsiTheme="minorHAnsi" w:cs="Calibri"/>
          <w:b/>
          <w:sz w:val="22"/>
          <w:szCs w:val="22"/>
        </w:rPr>
        <w:t>doktorský studijní program Humanitní studia, obor Teorie a dějiny vědy a techniky</w:t>
      </w:r>
    </w:p>
    <w:p w14:paraId="7D81FDBD" w14:textId="517B23E6" w:rsidR="00A772F4" w:rsidRPr="00A772F4" w:rsidRDefault="00A772F4" w:rsidP="00A772F4">
      <w:pPr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Studentka </w:t>
      </w:r>
      <w:r w:rsidR="00475107">
        <w:rPr>
          <w:rFonts w:asciiTheme="minorHAnsi" w:eastAsia="Calibri" w:hAnsiTheme="minorHAnsi" w:cs="Calibri"/>
          <w:bCs/>
          <w:sz w:val="22"/>
          <w:szCs w:val="22"/>
        </w:rPr>
        <w:t xml:space="preserve">už 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v roce 2020 založila nezávislou blogovou platformu </w:t>
      </w:r>
      <w:hyperlink r:id="rId9" w:history="1">
        <w:r w:rsidRPr="0027426A">
          <w:rPr>
            <w:rStyle w:val="Hypertextovodkaz"/>
            <w:rFonts w:asciiTheme="minorHAnsi" w:eastAsia="Calibri" w:hAnsiTheme="minorHAnsi" w:cs="Calibri"/>
            <w:bCs/>
            <w:sz w:val="22"/>
            <w:szCs w:val="22"/>
          </w:rPr>
          <w:t>Bloguj na FF</w:t>
        </w:r>
      </w:hyperlink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, na které mohou </w:t>
      </w:r>
      <w:r>
        <w:rPr>
          <w:rFonts w:asciiTheme="minorHAnsi" w:eastAsia="Calibri" w:hAnsiTheme="minorHAnsi" w:cs="Calibri"/>
          <w:bCs/>
          <w:sz w:val="22"/>
          <w:szCs w:val="22"/>
        </w:rPr>
        <w:t xml:space="preserve">studentky a 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studenti fakulty publikovat články související se studiem a studentským životem. </w:t>
      </w:r>
      <w:r>
        <w:rPr>
          <w:rFonts w:asciiTheme="minorHAnsi" w:eastAsia="Calibri" w:hAnsiTheme="minorHAnsi" w:cs="Calibri"/>
          <w:bCs/>
          <w:sz w:val="22"/>
          <w:szCs w:val="22"/>
        </w:rPr>
        <w:t>Č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lánky zahrnují širokou škálu témat souvisejících se studovanými obory, </w:t>
      </w:r>
      <w:r w:rsidR="00475107">
        <w:rPr>
          <w:rFonts w:asciiTheme="minorHAnsi" w:eastAsia="Calibri" w:hAnsiTheme="minorHAnsi" w:cs="Calibri"/>
          <w:bCs/>
          <w:sz w:val="22"/>
          <w:szCs w:val="22"/>
        </w:rPr>
        <w:t>přinášejí také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rady a</w:t>
      </w:r>
      <w:r w:rsidR="00475107">
        <w:rPr>
          <w:rFonts w:asciiTheme="minorHAnsi" w:eastAsia="Calibri" w:hAnsiTheme="minorHAnsi" w:cs="Calibri"/>
          <w:bCs/>
          <w:sz w:val="22"/>
          <w:szCs w:val="22"/>
        </w:rPr>
        <w:t> 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tipy od studentů 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lastRenderedPageBreak/>
        <w:t>studentům či pozvánky na kulturní akce univerzity i města Plzně. Blog</w:t>
      </w:r>
      <w:r>
        <w:rPr>
          <w:rFonts w:asciiTheme="minorHAnsi" w:eastAsia="Calibri" w:hAnsiTheme="minorHAnsi" w:cs="Calibri"/>
          <w:bCs/>
          <w:sz w:val="22"/>
          <w:szCs w:val="22"/>
        </w:rPr>
        <w:t xml:space="preserve"> má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aktuálně </w:t>
      </w:r>
      <w:r>
        <w:rPr>
          <w:rFonts w:asciiTheme="minorHAnsi" w:eastAsia="Calibri" w:hAnsiTheme="minorHAnsi" w:cs="Calibri"/>
          <w:bCs/>
          <w:sz w:val="22"/>
          <w:szCs w:val="22"/>
        </w:rPr>
        <w:t>deset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 xml:space="preserve"> stálých redaktorů a </w:t>
      </w:r>
      <w:r w:rsidR="00CE23F1">
        <w:rPr>
          <w:rFonts w:asciiTheme="minorHAnsi" w:eastAsia="Calibri" w:hAnsiTheme="minorHAnsi" w:cs="Calibri"/>
          <w:bCs/>
          <w:sz w:val="22"/>
          <w:szCs w:val="22"/>
        </w:rPr>
        <w:t xml:space="preserve">nové </w:t>
      </w:r>
      <w:r>
        <w:rPr>
          <w:rFonts w:asciiTheme="minorHAnsi" w:eastAsia="Calibri" w:hAnsiTheme="minorHAnsi" w:cs="Calibri"/>
          <w:bCs/>
          <w:sz w:val="22"/>
          <w:szCs w:val="22"/>
        </w:rPr>
        <w:t xml:space="preserve">články </w:t>
      </w:r>
      <w:r w:rsidR="00CE23F1">
        <w:rPr>
          <w:rFonts w:asciiTheme="minorHAnsi" w:eastAsia="Calibri" w:hAnsiTheme="minorHAnsi" w:cs="Calibri"/>
          <w:bCs/>
          <w:sz w:val="22"/>
          <w:szCs w:val="22"/>
        </w:rPr>
        <w:t xml:space="preserve">nabízí čtenářům </w:t>
      </w:r>
      <w:r w:rsidRPr="00A772F4">
        <w:rPr>
          <w:rFonts w:asciiTheme="minorHAnsi" w:eastAsia="Calibri" w:hAnsiTheme="minorHAnsi" w:cs="Calibri"/>
          <w:bCs/>
          <w:sz w:val="22"/>
          <w:szCs w:val="22"/>
        </w:rPr>
        <w:t>několikrát týdně.</w:t>
      </w:r>
    </w:p>
    <w:p w14:paraId="4A3BEC24" w14:textId="77777777" w:rsidR="00475107" w:rsidRDefault="00475107" w:rsidP="00CE23F1">
      <w:pPr>
        <w:rPr>
          <w:rFonts w:asciiTheme="minorHAnsi" w:eastAsia="Calibri" w:hAnsiTheme="minorHAnsi" w:cs="Calibri"/>
          <w:b/>
          <w:sz w:val="22"/>
          <w:szCs w:val="22"/>
        </w:rPr>
      </w:pPr>
    </w:p>
    <w:p w14:paraId="08EB22F4" w14:textId="183F2A06" w:rsidR="00CE23F1" w:rsidRPr="00CE23F1" w:rsidRDefault="00CE23F1" w:rsidP="00CE23F1">
      <w:pPr>
        <w:rPr>
          <w:rFonts w:asciiTheme="minorHAnsi" w:eastAsia="Calibri" w:hAnsiTheme="minorHAnsi" w:cs="Calibri"/>
          <w:b/>
          <w:sz w:val="22"/>
          <w:szCs w:val="22"/>
        </w:rPr>
      </w:pPr>
      <w:r w:rsidRPr="00CE23F1">
        <w:rPr>
          <w:rFonts w:asciiTheme="minorHAnsi" w:eastAsia="Calibri" w:hAnsiTheme="minorHAnsi" w:cs="Calibri"/>
          <w:b/>
          <w:sz w:val="22"/>
          <w:szCs w:val="22"/>
        </w:rPr>
        <w:t>Martin Plechatý</w:t>
      </w:r>
      <w:r>
        <w:rPr>
          <w:rFonts w:asciiTheme="minorHAnsi" w:eastAsia="Calibri" w:hAnsiTheme="minorHAnsi" w:cs="Calibri"/>
          <w:b/>
          <w:sz w:val="22"/>
          <w:szCs w:val="22"/>
        </w:rPr>
        <w:t xml:space="preserve"> / </w:t>
      </w:r>
      <w:r w:rsidRPr="00CE23F1">
        <w:rPr>
          <w:rFonts w:asciiTheme="minorHAnsi" w:eastAsia="Calibri" w:hAnsiTheme="minorHAnsi" w:cs="Calibri"/>
          <w:b/>
          <w:sz w:val="22"/>
          <w:szCs w:val="22"/>
        </w:rPr>
        <w:t>Fakulta pedagogická (FPE)</w:t>
      </w:r>
    </w:p>
    <w:p w14:paraId="3FA8B0D9" w14:textId="03EAFC68" w:rsidR="00CE23F1" w:rsidRPr="00CE23F1" w:rsidRDefault="00CE23F1" w:rsidP="00CE23F1">
      <w:pPr>
        <w:rPr>
          <w:rFonts w:asciiTheme="minorHAnsi" w:eastAsia="Calibri" w:hAnsiTheme="minorHAnsi" w:cs="Calibri"/>
          <w:b/>
          <w:sz w:val="22"/>
          <w:szCs w:val="22"/>
        </w:rPr>
      </w:pPr>
      <w:r w:rsidRPr="00CE23F1">
        <w:rPr>
          <w:rFonts w:asciiTheme="minorHAnsi" w:eastAsia="Calibri" w:hAnsiTheme="minorHAnsi" w:cs="Calibri"/>
          <w:b/>
          <w:sz w:val="22"/>
          <w:szCs w:val="22"/>
        </w:rPr>
        <w:t>bakalářský studijní program Historie se zaměřením na vzdělávání</w:t>
      </w:r>
      <w:r>
        <w:rPr>
          <w:rFonts w:asciiTheme="minorHAnsi" w:eastAsia="Calibri" w:hAnsiTheme="minorHAnsi" w:cs="Calibri"/>
          <w:b/>
          <w:sz w:val="22"/>
          <w:szCs w:val="22"/>
        </w:rPr>
        <w:t>,</w:t>
      </w:r>
      <w:r w:rsidRPr="00CE23F1">
        <w:rPr>
          <w:rFonts w:asciiTheme="minorHAnsi" w:eastAsia="Calibri" w:hAnsiTheme="minorHAnsi" w:cs="Calibri"/>
          <w:b/>
          <w:sz w:val="22"/>
          <w:szCs w:val="22"/>
        </w:rPr>
        <w:t xml:space="preserve"> Český jazyk se zaměřením na vzdělávání </w:t>
      </w:r>
    </w:p>
    <w:p w14:paraId="239C7FCB" w14:textId="4E9239CC" w:rsidR="00CE23F1" w:rsidRPr="00CE23F1" w:rsidRDefault="00CE23F1" w:rsidP="00CE23F1">
      <w:pPr>
        <w:jc w:val="both"/>
        <w:rPr>
          <w:rFonts w:asciiTheme="minorHAnsi" w:eastAsia="Calibri" w:hAnsiTheme="minorHAnsi" w:cs="Calibri"/>
          <w:sz w:val="22"/>
          <w:szCs w:val="22"/>
        </w:rPr>
      </w:pPr>
      <w:r w:rsidRPr="00CE23F1">
        <w:rPr>
          <w:rFonts w:asciiTheme="minorHAnsi" w:eastAsia="Calibri" w:hAnsiTheme="minorHAnsi" w:cs="Calibri"/>
          <w:bCs/>
          <w:sz w:val="22"/>
          <w:szCs w:val="22"/>
        </w:rPr>
        <w:t>Martin Plechatý</w:t>
      </w:r>
      <w:r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  <w:r w:rsidRPr="00CE23F1">
        <w:rPr>
          <w:rFonts w:asciiTheme="minorHAnsi" w:eastAsia="Calibri" w:hAnsiTheme="minorHAnsi" w:cs="Calibri"/>
          <w:sz w:val="22"/>
          <w:szCs w:val="22"/>
        </w:rPr>
        <w:t>se velmi angažuje v</w:t>
      </w:r>
      <w:r>
        <w:rPr>
          <w:rFonts w:asciiTheme="minorHAnsi" w:eastAsia="Calibri" w:hAnsiTheme="minorHAnsi" w:cs="Calibri"/>
          <w:sz w:val="22"/>
          <w:szCs w:val="22"/>
        </w:rPr>
        <w:t xml:space="preserve"> rámci</w:t>
      </w:r>
      <w:r w:rsidRPr="00CE23F1">
        <w:rPr>
          <w:rFonts w:asciiTheme="minorHAnsi" w:eastAsia="Calibri" w:hAnsiTheme="minorHAnsi" w:cs="Calibri"/>
          <w:sz w:val="22"/>
          <w:szCs w:val="22"/>
        </w:rPr>
        <w:t xml:space="preserve"> třetí rol</w:t>
      </w:r>
      <w:r>
        <w:rPr>
          <w:rFonts w:asciiTheme="minorHAnsi" w:eastAsia="Calibri" w:hAnsiTheme="minorHAnsi" w:cs="Calibri"/>
          <w:sz w:val="22"/>
          <w:szCs w:val="22"/>
        </w:rPr>
        <w:t>e</w:t>
      </w:r>
      <w:r w:rsidRPr="00CE23F1">
        <w:rPr>
          <w:rFonts w:asciiTheme="minorHAnsi" w:eastAsia="Calibri" w:hAnsiTheme="minorHAnsi" w:cs="Calibri"/>
          <w:sz w:val="22"/>
          <w:szCs w:val="22"/>
        </w:rPr>
        <w:t xml:space="preserve"> univerzity, je spoluzakladatelem studentského klubu Spolek plzeňských historiků (SPLH), který sdružuje </w:t>
      </w:r>
      <w:r>
        <w:rPr>
          <w:rFonts w:asciiTheme="minorHAnsi" w:eastAsia="Calibri" w:hAnsiTheme="minorHAnsi" w:cs="Calibri"/>
          <w:sz w:val="22"/>
          <w:szCs w:val="22"/>
        </w:rPr>
        <w:t>nadšence do</w:t>
      </w:r>
      <w:r w:rsidRPr="00CE23F1">
        <w:rPr>
          <w:rFonts w:asciiTheme="minorHAnsi" w:eastAsia="Calibri" w:hAnsiTheme="minorHAnsi" w:cs="Calibri"/>
          <w:sz w:val="22"/>
          <w:szCs w:val="22"/>
        </w:rPr>
        <w:t xml:space="preserve"> historie a </w:t>
      </w:r>
      <w:proofErr w:type="gramStart"/>
      <w:r w:rsidRPr="00CE23F1">
        <w:rPr>
          <w:rFonts w:asciiTheme="minorHAnsi" w:eastAsia="Calibri" w:hAnsiTheme="minorHAnsi" w:cs="Calibri"/>
          <w:sz w:val="22"/>
          <w:szCs w:val="22"/>
        </w:rPr>
        <w:t>vytváří</w:t>
      </w:r>
      <w:proofErr w:type="gramEnd"/>
      <w:r w:rsidRPr="00CE23F1">
        <w:rPr>
          <w:rFonts w:asciiTheme="minorHAnsi" w:eastAsia="Calibri" w:hAnsiTheme="minorHAnsi" w:cs="Calibri"/>
          <w:sz w:val="22"/>
          <w:szCs w:val="22"/>
        </w:rPr>
        <w:t xml:space="preserve"> prostředí vhodné pro výměnu názorů, zkušeností a profesních příležitostí.</w:t>
      </w:r>
      <w:r>
        <w:rPr>
          <w:rFonts w:asciiTheme="minorHAnsi" w:eastAsia="Calibri" w:hAnsiTheme="minorHAnsi" w:cs="Calibri"/>
          <w:sz w:val="22"/>
          <w:szCs w:val="22"/>
        </w:rPr>
        <w:t xml:space="preserve"> V</w:t>
      </w:r>
      <w:r w:rsidRPr="00CE23F1">
        <w:rPr>
          <w:rFonts w:asciiTheme="minorHAnsi" w:eastAsia="Calibri" w:hAnsiTheme="minorHAnsi" w:cs="Calibri"/>
          <w:sz w:val="22"/>
          <w:szCs w:val="22"/>
        </w:rPr>
        <w:t>e spolupráci se studenty F</w:t>
      </w:r>
      <w:r>
        <w:rPr>
          <w:rFonts w:asciiTheme="minorHAnsi" w:eastAsia="Calibri" w:hAnsiTheme="minorHAnsi" w:cs="Calibri"/>
          <w:sz w:val="22"/>
          <w:szCs w:val="22"/>
        </w:rPr>
        <w:t>akulty filozofické</w:t>
      </w:r>
      <w:r w:rsidRPr="00CE23F1">
        <w:rPr>
          <w:rFonts w:asciiTheme="minorHAnsi" w:eastAsia="Calibri" w:hAnsiTheme="minorHAnsi" w:cs="Calibri"/>
          <w:sz w:val="22"/>
          <w:szCs w:val="22"/>
        </w:rPr>
        <w:t xml:space="preserve"> ZČU </w:t>
      </w:r>
      <w:r>
        <w:rPr>
          <w:rFonts w:asciiTheme="minorHAnsi" w:eastAsia="Calibri" w:hAnsiTheme="minorHAnsi" w:cs="Calibri"/>
          <w:sz w:val="22"/>
          <w:szCs w:val="22"/>
        </w:rPr>
        <w:t xml:space="preserve">připravuje </w:t>
      </w:r>
      <w:proofErr w:type="spellStart"/>
      <w:r w:rsidRPr="00CE23F1">
        <w:rPr>
          <w:rFonts w:asciiTheme="minorHAnsi" w:eastAsia="Calibri" w:hAnsiTheme="minorHAnsi" w:cs="Calibri"/>
          <w:sz w:val="22"/>
          <w:szCs w:val="22"/>
        </w:rPr>
        <w:t>podcasty</w:t>
      </w:r>
      <w:proofErr w:type="spellEnd"/>
      <w:r w:rsidRPr="00CE23F1">
        <w:rPr>
          <w:rFonts w:asciiTheme="minorHAnsi" w:eastAsia="Calibri" w:hAnsiTheme="minorHAnsi" w:cs="Calibri"/>
          <w:sz w:val="22"/>
          <w:szCs w:val="22"/>
        </w:rPr>
        <w:t xml:space="preserve"> s významnými osobnostmi ze světa historie, kultury, vědy či sportu</w:t>
      </w:r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hyperlink r:id="rId10" w:history="1">
        <w:r w:rsidRPr="00CE23F1">
          <w:rPr>
            <w:rStyle w:val="Hypertextovodkaz"/>
            <w:rFonts w:asciiTheme="minorHAnsi" w:eastAsia="Calibri" w:hAnsiTheme="minorHAnsi" w:cs="Calibri"/>
            <w:sz w:val="22"/>
            <w:szCs w:val="22"/>
          </w:rPr>
          <w:t>Plzeňský historik </w:t>
        </w:r>
      </w:hyperlink>
      <w:r w:rsidRPr="00CE23F1">
        <w:rPr>
          <w:rFonts w:asciiTheme="minorHAnsi" w:eastAsia="Calibri" w:hAnsiTheme="minorHAnsi" w:cs="Calibri"/>
          <w:sz w:val="22"/>
          <w:szCs w:val="22"/>
        </w:rPr>
        <w:t>.</w:t>
      </w:r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CE23F1">
        <w:rPr>
          <w:rFonts w:asciiTheme="minorHAnsi" w:eastAsia="Calibri" w:hAnsiTheme="minorHAnsi" w:cs="Calibri"/>
          <w:sz w:val="22"/>
          <w:szCs w:val="22"/>
        </w:rPr>
        <w:t>Organizuje rovněž debatní fórum pro studenty, kteří se chtějí vyjádřit k zajímavým historicko-společenským otázkám</w:t>
      </w:r>
      <w:r>
        <w:rPr>
          <w:rFonts w:asciiTheme="minorHAnsi" w:eastAsia="Calibri" w:hAnsiTheme="minorHAnsi" w:cs="Calibri"/>
          <w:sz w:val="22"/>
          <w:szCs w:val="22"/>
        </w:rPr>
        <w:t xml:space="preserve">, nazvané </w:t>
      </w:r>
      <w:hyperlink r:id="rId11" w:history="1">
        <w:r w:rsidRPr="00CE23F1">
          <w:rPr>
            <w:rStyle w:val="Hypertextovodkaz"/>
            <w:rFonts w:asciiTheme="minorHAnsi" w:eastAsia="Calibri" w:hAnsiTheme="minorHAnsi" w:cs="Calibri"/>
            <w:sz w:val="22"/>
            <w:szCs w:val="22"/>
          </w:rPr>
          <w:t>U hranatého stolu</w:t>
        </w:r>
      </w:hyperlink>
      <w:r w:rsidRPr="00CE23F1">
        <w:rPr>
          <w:rFonts w:asciiTheme="minorHAnsi" w:eastAsia="Calibri" w:hAnsiTheme="minorHAnsi" w:cs="Calibri"/>
          <w:sz w:val="22"/>
          <w:szCs w:val="22"/>
        </w:rPr>
        <w:t xml:space="preserve">. </w:t>
      </w:r>
    </w:p>
    <w:p w14:paraId="5ABCB7F6" w14:textId="14EA3A27" w:rsidR="002A0A64" w:rsidRDefault="002A0A64" w:rsidP="008A7671">
      <w:pPr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</w:pPr>
    </w:p>
    <w:p w14:paraId="29EFDABE" w14:textId="21AA0B71" w:rsidR="00CE23F1" w:rsidRPr="00CE23F1" w:rsidRDefault="00CE23F1" w:rsidP="00CE23F1">
      <w:pPr>
        <w:rPr>
          <w:rFonts w:asciiTheme="minorHAnsi" w:eastAsia="Calibri" w:hAnsiTheme="minorHAnsi" w:cs="Calibri"/>
          <w:b/>
          <w:sz w:val="22"/>
          <w:szCs w:val="22"/>
        </w:rPr>
      </w:pPr>
      <w:r w:rsidRPr="00CE23F1">
        <w:rPr>
          <w:rFonts w:asciiTheme="minorHAnsi" w:eastAsia="Calibri" w:hAnsiTheme="minorHAnsi" w:cs="Calibri"/>
          <w:b/>
          <w:sz w:val="22"/>
          <w:szCs w:val="22"/>
        </w:rPr>
        <w:t xml:space="preserve">Jiří </w:t>
      </w:r>
      <w:proofErr w:type="spellStart"/>
      <w:r w:rsidRPr="00CE23F1">
        <w:rPr>
          <w:rFonts w:asciiTheme="minorHAnsi" w:eastAsia="Calibri" w:hAnsiTheme="minorHAnsi" w:cs="Calibri"/>
          <w:b/>
          <w:sz w:val="22"/>
          <w:szCs w:val="22"/>
        </w:rPr>
        <w:t>Přívratský</w:t>
      </w:r>
      <w:proofErr w:type="spellEnd"/>
      <w:r w:rsidR="001A5269">
        <w:rPr>
          <w:rFonts w:asciiTheme="minorHAnsi" w:eastAsia="Calibri" w:hAnsiTheme="minorHAnsi" w:cs="Calibri"/>
          <w:b/>
          <w:sz w:val="22"/>
          <w:szCs w:val="22"/>
        </w:rPr>
        <w:t xml:space="preserve"> / </w:t>
      </w:r>
      <w:r w:rsidRPr="00CE23F1">
        <w:rPr>
          <w:rFonts w:asciiTheme="minorHAnsi" w:eastAsia="Calibri" w:hAnsiTheme="minorHAnsi" w:cs="Calibri"/>
          <w:b/>
          <w:sz w:val="22"/>
          <w:szCs w:val="22"/>
        </w:rPr>
        <w:t>Fakulta právnická (FPR)</w:t>
      </w:r>
    </w:p>
    <w:p w14:paraId="71A77C8B" w14:textId="1385A952" w:rsidR="00CE23F1" w:rsidRPr="00CE23F1" w:rsidRDefault="00CE23F1" w:rsidP="00CE23F1">
      <w:pPr>
        <w:rPr>
          <w:rFonts w:asciiTheme="minorHAnsi" w:eastAsia="Calibri" w:hAnsiTheme="minorHAnsi" w:cs="Calibri"/>
          <w:b/>
          <w:sz w:val="22"/>
          <w:szCs w:val="22"/>
        </w:rPr>
      </w:pPr>
      <w:r w:rsidRPr="00CE23F1">
        <w:rPr>
          <w:rFonts w:asciiTheme="minorHAnsi" w:eastAsia="Calibri" w:hAnsiTheme="minorHAnsi" w:cs="Calibri"/>
          <w:b/>
          <w:sz w:val="22"/>
          <w:szCs w:val="22"/>
        </w:rPr>
        <w:t>magisterský studijní program Právo a právní věda</w:t>
      </w:r>
    </w:p>
    <w:p w14:paraId="5E529547" w14:textId="342CD1E9" w:rsidR="00CE23F1" w:rsidRDefault="00475107" w:rsidP="001A5269">
      <w:pPr>
        <w:jc w:val="both"/>
        <w:rPr>
          <w:rFonts w:asciiTheme="minorHAnsi" w:eastAsia="Calibri" w:hAnsiTheme="minorHAnsi" w:cs="Calibri"/>
          <w:bCs/>
          <w:sz w:val="22"/>
          <w:szCs w:val="22"/>
        </w:rPr>
      </w:pPr>
      <w:r>
        <w:rPr>
          <w:rFonts w:asciiTheme="minorHAnsi" w:eastAsia="Calibri" w:hAnsiTheme="minorHAnsi" w:cs="Calibri"/>
          <w:bCs/>
          <w:sz w:val="22"/>
          <w:szCs w:val="22"/>
        </w:rPr>
        <w:t xml:space="preserve">Jiří </w:t>
      </w:r>
      <w:proofErr w:type="spellStart"/>
      <w:r>
        <w:rPr>
          <w:rFonts w:asciiTheme="minorHAnsi" w:eastAsia="Calibri" w:hAnsiTheme="minorHAnsi" w:cs="Calibri"/>
          <w:bCs/>
          <w:sz w:val="22"/>
          <w:szCs w:val="22"/>
        </w:rPr>
        <w:t>Přívratský</w:t>
      </w:r>
      <w:proofErr w:type="spellEnd"/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 se prezentuje výbornými výsledky a svým aktivním přístupem výrazně přispívá k vytváření dobrého jména Fakulty právnické 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>ZČU</w:t>
      </w:r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. V rámci české střelecké výpravy </w:t>
      </w:r>
      <w:r>
        <w:rPr>
          <w:rFonts w:asciiTheme="minorHAnsi" w:eastAsia="Calibri" w:hAnsiTheme="minorHAnsi" w:cs="Calibri"/>
          <w:bCs/>
          <w:sz w:val="22"/>
          <w:szCs w:val="22"/>
        </w:rPr>
        <w:t>na</w:t>
      </w:r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 Světovém poháru v Ri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>u</w:t>
      </w:r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 de </w:t>
      </w:r>
      <w:proofErr w:type="spellStart"/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>Janeir</w:t>
      </w:r>
      <w:r>
        <w:rPr>
          <w:rFonts w:asciiTheme="minorHAnsi" w:eastAsia="Calibri" w:hAnsiTheme="minorHAnsi" w:cs="Calibri"/>
          <w:bCs/>
          <w:sz w:val="22"/>
          <w:szCs w:val="22"/>
        </w:rPr>
        <w:t>o</w:t>
      </w:r>
      <w:proofErr w:type="spellEnd"/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1A5269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přispěl Jiří </w:t>
      </w:r>
      <w:proofErr w:type="spellStart"/>
      <w:r w:rsidR="001A5269" w:rsidRPr="00CE23F1">
        <w:rPr>
          <w:rFonts w:asciiTheme="minorHAnsi" w:eastAsia="Calibri" w:hAnsiTheme="minorHAnsi" w:cs="Calibri"/>
          <w:bCs/>
          <w:sz w:val="22"/>
          <w:szCs w:val="22"/>
        </w:rPr>
        <w:t>Přívratský</w:t>
      </w:r>
      <w:proofErr w:type="spellEnd"/>
      <w:r w:rsidR="001A5269">
        <w:rPr>
          <w:rFonts w:asciiTheme="minorHAnsi" w:eastAsia="Calibri" w:hAnsiTheme="minorHAnsi" w:cs="Calibri"/>
          <w:bCs/>
          <w:sz w:val="22"/>
          <w:szCs w:val="22"/>
        </w:rPr>
        <w:t xml:space="preserve"> k zisku všech pěti </w:t>
      </w:r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>medailí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 xml:space="preserve"> (tří zlatých a dvou stříbrných) české reprezentace, z nichž čtyři</w:t>
      </w:r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>medaile</w:t>
      </w:r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>byly</w:t>
      </w:r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 týmové a 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 xml:space="preserve">jedna </w:t>
      </w:r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>zlat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>á</w:t>
      </w:r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 individuální. Celkem ze šesti závodů Jiří </w:t>
      </w:r>
      <w:proofErr w:type="spellStart"/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>Přívratský</w:t>
      </w:r>
      <w:proofErr w:type="spellEnd"/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 získal 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>pět</w:t>
      </w:r>
      <w:r w:rsidR="00CE23F1" w:rsidRPr="00CE23F1">
        <w:rPr>
          <w:rFonts w:asciiTheme="minorHAnsi" w:eastAsia="Calibri" w:hAnsiTheme="minorHAnsi" w:cs="Calibri"/>
          <w:bCs/>
          <w:sz w:val="22"/>
          <w:szCs w:val="22"/>
        </w:rPr>
        <w:t xml:space="preserve"> cenných kovů. V jediném, ze kterého medaili nemá, skončil čtvrtý.</w:t>
      </w:r>
    </w:p>
    <w:p w14:paraId="53379904" w14:textId="16F617A8" w:rsidR="001A5269" w:rsidRDefault="001A5269" w:rsidP="001A5269">
      <w:pPr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7D6336C7" w14:textId="43559932" w:rsidR="001A5269" w:rsidRPr="001A5269" w:rsidRDefault="001A5269" w:rsidP="001A5269">
      <w:pPr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1A5269">
        <w:rPr>
          <w:rFonts w:asciiTheme="minorHAnsi" w:eastAsia="Calibri" w:hAnsiTheme="minorHAnsi" w:cs="Calibri"/>
          <w:b/>
          <w:bCs/>
          <w:sz w:val="22"/>
          <w:szCs w:val="22"/>
        </w:rPr>
        <w:t>Ing. Tereza Kubíková</w:t>
      </w: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/ </w:t>
      </w:r>
      <w:r w:rsidRPr="001A5269">
        <w:rPr>
          <w:rFonts w:asciiTheme="minorHAnsi" w:eastAsia="Calibri" w:hAnsiTheme="minorHAnsi" w:cs="Calibri"/>
          <w:b/>
          <w:bCs/>
          <w:sz w:val="22"/>
          <w:szCs w:val="22"/>
        </w:rPr>
        <w:t>Fakulta strojní (FST)</w:t>
      </w:r>
    </w:p>
    <w:p w14:paraId="62397763" w14:textId="45E2E057" w:rsidR="001A5269" w:rsidRPr="001A5269" w:rsidRDefault="001A5269" w:rsidP="001A5269">
      <w:pPr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1A5269">
        <w:rPr>
          <w:rFonts w:asciiTheme="minorHAnsi" w:eastAsia="Calibri" w:hAnsiTheme="minorHAnsi" w:cs="Calibri"/>
          <w:b/>
          <w:bCs/>
          <w:sz w:val="22"/>
          <w:szCs w:val="22"/>
        </w:rPr>
        <w:t>doktorský studijní program Teorie a stavba strojů</w:t>
      </w:r>
    </w:p>
    <w:p w14:paraId="6B8FE2A0" w14:textId="7D8E7349" w:rsidR="001A5269" w:rsidRPr="001A5269" w:rsidRDefault="00475107" w:rsidP="001A5269">
      <w:pPr>
        <w:jc w:val="both"/>
        <w:rPr>
          <w:rFonts w:asciiTheme="minorHAnsi" w:eastAsia="Calibri" w:hAnsiTheme="minorHAnsi" w:cs="Calibri"/>
          <w:bCs/>
          <w:sz w:val="22"/>
          <w:szCs w:val="22"/>
        </w:rPr>
      </w:pPr>
      <w:r>
        <w:rPr>
          <w:rFonts w:asciiTheme="minorHAnsi" w:eastAsia="Calibri" w:hAnsiTheme="minorHAnsi" w:cs="Calibri"/>
          <w:bCs/>
          <w:sz w:val="22"/>
          <w:szCs w:val="22"/>
        </w:rPr>
        <w:t>Tereza Kubíková</w:t>
      </w:r>
      <w:r w:rsidR="001A5269" w:rsidRPr="001A5269">
        <w:rPr>
          <w:rFonts w:asciiTheme="minorHAnsi" w:eastAsia="Calibri" w:hAnsiTheme="minorHAnsi" w:cs="Calibri"/>
          <w:bCs/>
          <w:sz w:val="22"/>
          <w:szCs w:val="22"/>
        </w:rPr>
        <w:t xml:space="preserve"> je součástí výzkumného týmu, který se zabývá numerickými simulacemi proudění a</w:t>
      </w:r>
      <w:r>
        <w:rPr>
          <w:rFonts w:asciiTheme="minorHAnsi" w:eastAsia="Calibri" w:hAnsiTheme="minorHAnsi" w:cs="Calibri"/>
          <w:bCs/>
          <w:sz w:val="22"/>
          <w:szCs w:val="22"/>
        </w:rPr>
        <w:t> </w:t>
      </w:r>
      <w:r w:rsidR="001A5269" w:rsidRPr="001A5269">
        <w:rPr>
          <w:rFonts w:asciiTheme="minorHAnsi" w:eastAsia="Calibri" w:hAnsiTheme="minorHAnsi" w:cs="Calibri"/>
          <w:bCs/>
          <w:sz w:val="22"/>
          <w:szCs w:val="22"/>
        </w:rPr>
        <w:t>přestupu tepla. Výzkum probíhá se spolupráci s </w:t>
      </w:r>
      <w:proofErr w:type="spellStart"/>
      <w:r w:rsidR="001A5269" w:rsidRPr="001A5269">
        <w:rPr>
          <w:rFonts w:asciiTheme="minorHAnsi" w:eastAsia="Calibri" w:hAnsiTheme="minorHAnsi" w:cs="Calibri"/>
          <w:bCs/>
          <w:sz w:val="22"/>
          <w:szCs w:val="22"/>
        </w:rPr>
        <w:t>Doosan</w:t>
      </w:r>
      <w:proofErr w:type="spellEnd"/>
      <w:r w:rsidR="001A5269" w:rsidRPr="001A5269">
        <w:rPr>
          <w:rFonts w:asciiTheme="minorHAnsi" w:eastAsia="Calibri" w:hAnsiTheme="minorHAnsi" w:cs="Calibri"/>
          <w:bCs/>
          <w:sz w:val="22"/>
          <w:szCs w:val="22"/>
        </w:rPr>
        <w:t xml:space="preserve"> Škoda </w:t>
      </w:r>
      <w:proofErr w:type="spellStart"/>
      <w:r w:rsidR="001A5269" w:rsidRPr="001A5269">
        <w:rPr>
          <w:rFonts w:asciiTheme="minorHAnsi" w:eastAsia="Calibri" w:hAnsiTheme="minorHAnsi" w:cs="Calibri"/>
          <w:bCs/>
          <w:sz w:val="22"/>
          <w:szCs w:val="22"/>
        </w:rPr>
        <w:t>Power</w:t>
      </w:r>
      <w:proofErr w:type="spellEnd"/>
      <w:r w:rsidR="001A5269">
        <w:rPr>
          <w:rFonts w:asciiTheme="minorHAnsi" w:eastAsia="Calibri" w:hAnsiTheme="minorHAnsi" w:cs="Calibri"/>
          <w:bCs/>
          <w:sz w:val="22"/>
          <w:szCs w:val="22"/>
        </w:rPr>
        <w:t xml:space="preserve"> a dalšími</w:t>
      </w:r>
      <w:r w:rsidR="001A5269" w:rsidRPr="001A5269">
        <w:rPr>
          <w:rFonts w:asciiTheme="minorHAnsi" w:eastAsia="Calibri" w:hAnsiTheme="minorHAnsi" w:cs="Calibri"/>
          <w:bCs/>
          <w:sz w:val="22"/>
          <w:szCs w:val="22"/>
        </w:rPr>
        <w:t xml:space="preserve"> průmyslový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>mi</w:t>
      </w:r>
      <w:r w:rsidR="001A5269" w:rsidRPr="001A5269">
        <w:rPr>
          <w:rFonts w:asciiTheme="minorHAnsi" w:eastAsia="Calibri" w:hAnsiTheme="minorHAnsi" w:cs="Calibri"/>
          <w:bCs/>
          <w:sz w:val="22"/>
          <w:szCs w:val="22"/>
        </w:rPr>
        <w:t xml:space="preserve"> partner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>y.</w:t>
      </w:r>
      <w:r w:rsidR="001A5269" w:rsidRPr="001A5269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>S</w:t>
      </w:r>
      <w:r w:rsidR="001A5269" w:rsidRPr="001A5269">
        <w:rPr>
          <w:rFonts w:asciiTheme="minorHAnsi" w:eastAsia="Calibri" w:hAnsiTheme="minorHAnsi" w:cs="Calibri"/>
          <w:bCs/>
          <w:sz w:val="22"/>
          <w:szCs w:val="22"/>
        </w:rPr>
        <w:t xml:space="preserve">tudentka </w:t>
      </w:r>
      <w:r w:rsidR="001A5269">
        <w:rPr>
          <w:rFonts w:asciiTheme="minorHAnsi" w:eastAsia="Calibri" w:hAnsiTheme="minorHAnsi" w:cs="Calibri"/>
          <w:bCs/>
          <w:sz w:val="22"/>
          <w:szCs w:val="22"/>
        </w:rPr>
        <w:t xml:space="preserve">je tak </w:t>
      </w:r>
      <w:r w:rsidR="001A5269" w:rsidRPr="001A5269">
        <w:rPr>
          <w:rFonts w:asciiTheme="minorHAnsi" w:eastAsia="Calibri" w:hAnsiTheme="minorHAnsi" w:cs="Calibri"/>
          <w:bCs/>
          <w:sz w:val="22"/>
          <w:szCs w:val="22"/>
        </w:rPr>
        <w:t>významným spojovacím článkem mezi univerzitou a průmyslem. V neposlední řadě se podílí na organizaci a konání řady akcí šířících dobré jméno ZČU a propagujících FST.</w:t>
      </w:r>
    </w:p>
    <w:p w14:paraId="78C59F37" w14:textId="4D74E3EC" w:rsidR="002A0A64" w:rsidRDefault="002A0A64" w:rsidP="001A5269">
      <w:pPr>
        <w:jc w:val="both"/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</w:pPr>
    </w:p>
    <w:p w14:paraId="7FA3549C" w14:textId="40B801D7" w:rsidR="001A5269" w:rsidRPr="001A5269" w:rsidRDefault="001A5269" w:rsidP="00390C5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A5269">
        <w:rPr>
          <w:rFonts w:asciiTheme="minorHAnsi" w:hAnsiTheme="minorHAnsi" w:cstheme="minorHAnsi"/>
          <w:b/>
          <w:bCs/>
          <w:sz w:val="22"/>
          <w:szCs w:val="22"/>
        </w:rPr>
        <w:t>Bc. Jan Mikeska</w:t>
      </w:r>
      <w:r w:rsidR="00390C5C" w:rsidRPr="00390C5C">
        <w:rPr>
          <w:rFonts w:asciiTheme="minorHAnsi" w:hAnsiTheme="minorHAnsi" w:cstheme="minorHAnsi"/>
          <w:b/>
          <w:bCs/>
          <w:sz w:val="22"/>
          <w:szCs w:val="22"/>
        </w:rPr>
        <w:t xml:space="preserve"> / </w:t>
      </w:r>
      <w:r w:rsidRPr="001A5269">
        <w:rPr>
          <w:rFonts w:asciiTheme="minorHAnsi" w:hAnsiTheme="minorHAnsi" w:cstheme="minorHAnsi"/>
          <w:b/>
          <w:bCs/>
          <w:sz w:val="22"/>
          <w:szCs w:val="22"/>
        </w:rPr>
        <w:t>Fakulta strojní (FST)</w:t>
      </w:r>
    </w:p>
    <w:p w14:paraId="37F1F369" w14:textId="6E2B5C49" w:rsidR="001A5269" w:rsidRPr="001A5269" w:rsidRDefault="001A5269" w:rsidP="00390C5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A5269">
        <w:rPr>
          <w:rFonts w:asciiTheme="minorHAnsi" w:hAnsiTheme="minorHAnsi" w:cstheme="minorHAnsi"/>
          <w:b/>
          <w:bCs/>
          <w:sz w:val="22"/>
          <w:szCs w:val="22"/>
        </w:rPr>
        <w:t>navazující magisterský studijní program Průmyslové inženýrství a management</w:t>
      </w:r>
    </w:p>
    <w:p w14:paraId="3C337EBA" w14:textId="602EFCFD" w:rsidR="001D594C" w:rsidRDefault="00390C5C" w:rsidP="00390C5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Jan Mikeska </w:t>
      </w:r>
      <w:r w:rsidR="001A5269" w:rsidRPr="001A5269">
        <w:rPr>
          <w:rFonts w:asciiTheme="minorHAnsi" w:hAnsiTheme="minorHAnsi" w:cstheme="minorHAnsi"/>
          <w:sz w:val="22"/>
          <w:szCs w:val="22"/>
        </w:rPr>
        <w:t>byl v</w:t>
      </w:r>
      <w:r w:rsidR="0027426A">
        <w:rPr>
          <w:rFonts w:asciiTheme="minorHAnsi" w:hAnsiTheme="minorHAnsi" w:cstheme="minorHAnsi"/>
          <w:sz w:val="22"/>
          <w:szCs w:val="22"/>
        </w:rPr>
        <w:t> </w:t>
      </w:r>
      <w:r w:rsidR="001A5269" w:rsidRPr="001A5269">
        <w:rPr>
          <w:rFonts w:asciiTheme="minorHAnsi" w:hAnsiTheme="minorHAnsi" w:cstheme="minorHAnsi"/>
          <w:sz w:val="22"/>
          <w:szCs w:val="22"/>
        </w:rPr>
        <w:t>akad</w:t>
      </w:r>
      <w:r w:rsidR="0027426A">
        <w:rPr>
          <w:rFonts w:asciiTheme="minorHAnsi" w:hAnsiTheme="minorHAnsi" w:cstheme="minorHAnsi"/>
          <w:sz w:val="22"/>
          <w:szCs w:val="22"/>
        </w:rPr>
        <w:t xml:space="preserve">. </w:t>
      </w:r>
      <w:r w:rsidR="001A5269" w:rsidRPr="001A5269">
        <w:rPr>
          <w:rFonts w:asciiTheme="minorHAnsi" w:hAnsiTheme="minorHAnsi" w:cstheme="minorHAnsi"/>
          <w:sz w:val="22"/>
          <w:szCs w:val="22"/>
        </w:rPr>
        <w:t xml:space="preserve">roce 2021/22 </w:t>
      </w:r>
      <w:r>
        <w:rPr>
          <w:rFonts w:asciiTheme="minorHAnsi" w:hAnsiTheme="minorHAnsi" w:cstheme="minorHAnsi"/>
          <w:sz w:val="22"/>
          <w:szCs w:val="22"/>
        </w:rPr>
        <w:t xml:space="preserve">manažerem vítězného týmu </w:t>
      </w:r>
      <w:r w:rsidR="001A5269" w:rsidRPr="001A5269">
        <w:rPr>
          <w:rFonts w:asciiTheme="minorHAnsi" w:hAnsiTheme="minorHAnsi" w:cstheme="minorHAnsi"/>
          <w:sz w:val="22"/>
          <w:szCs w:val="22"/>
        </w:rPr>
        <w:t>18. ročníku mezifakultního univerzitního projektu DESIN</w:t>
      </w:r>
      <w:r w:rsidR="0027426A">
        <w:rPr>
          <w:rFonts w:asciiTheme="minorHAnsi" w:hAnsiTheme="minorHAnsi" w:cstheme="minorHAnsi"/>
          <w:sz w:val="22"/>
          <w:szCs w:val="22"/>
        </w:rPr>
        <w:t>G</w:t>
      </w:r>
      <w:r w:rsidR="001A5269" w:rsidRPr="001A5269"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 xml:space="preserve">. Jím vedený </w:t>
      </w:r>
      <w:r w:rsidRPr="001A5269">
        <w:rPr>
          <w:rFonts w:asciiTheme="minorHAnsi" w:hAnsiTheme="minorHAnsi" w:cstheme="minorHAnsi"/>
          <w:sz w:val="22"/>
          <w:szCs w:val="22"/>
        </w:rPr>
        <w:t xml:space="preserve">interdisciplinární </w:t>
      </w:r>
      <w:r>
        <w:rPr>
          <w:rFonts w:asciiTheme="minorHAnsi" w:hAnsiTheme="minorHAnsi" w:cstheme="minorHAnsi"/>
          <w:sz w:val="22"/>
          <w:szCs w:val="22"/>
        </w:rPr>
        <w:t xml:space="preserve">tým získal </w:t>
      </w:r>
      <w:r w:rsidR="008B091E" w:rsidRPr="001A5269">
        <w:rPr>
          <w:rFonts w:asciiTheme="minorHAnsi" w:hAnsiTheme="minorHAnsi" w:cstheme="minorHAnsi"/>
          <w:sz w:val="22"/>
          <w:szCs w:val="22"/>
        </w:rPr>
        <w:t>1. míst</w:t>
      </w:r>
      <w:r w:rsidR="008B091E">
        <w:rPr>
          <w:rFonts w:asciiTheme="minorHAnsi" w:hAnsiTheme="minorHAnsi" w:cstheme="minorHAnsi"/>
          <w:sz w:val="22"/>
          <w:szCs w:val="22"/>
        </w:rPr>
        <w:t>o</w:t>
      </w:r>
      <w:r w:rsidR="008B091E" w:rsidRPr="001A5269">
        <w:rPr>
          <w:rFonts w:asciiTheme="minorHAnsi" w:hAnsiTheme="minorHAnsi" w:cstheme="minorHAnsi"/>
          <w:sz w:val="22"/>
          <w:szCs w:val="22"/>
        </w:rPr>
        <w:t xml:space="preserve"> </w:t>
      </w:r>
      <w:r w:rsidR="008B091E">
        <w:rPr>
          <w:rFonts w:asciiTheme="minorHAnsi" w:hAnsiTheme="minorHAnsi" w:cstheme="minorHAnsi"/>
          <w:sz w:val="22"/>
          <w:szCs w:val="22"/>
        </w:rPr>
        <w:t>za</w:t>
      </w:r>
      <w:r w:rsidR="008B091E" w:rsidRPr="001A5269">
        <w:rPr>
          <w:rFonts w:asciiTheme="minorHAnsi" w:hAnsiTheme="minorHAnsi" w:cstheme="minorHAnsi"/>
          <w:sz w:val="22"/>
          <w:szCs w:val="22"/>
        </w:rPr>
        <w:t xml:space="preserve"> nejlepší konstrukční a designérsk</w:t>
      </w:r>
      <w:r w:rsidR="008B091E">
        <w:rPr>
          <w:rFonts w:asciiTheme="minorHAnsi" w:hAnsiTheme="minorHAnsi" w:cstheme="minorHAnsi"/>
          <w:sz w:val="22"/>
          <w:szCs w:val="22"/>
        </w:rPr>
        <w:t>é</w:t>
      </w:r>
      <w:r w:rsidR="008B091E" w:rsidRPr="001A5269">
        <w:rPr>
          <w:rFonts w:asciiTheme="minorHAnsi" w:hAnsiTheme="minorHAnsi" w:cstheme="minorHAnsi"/>
          <w:sz w:val="22"/>
          <w:szCs w:val="22"/>
        </w:rPr>
        <w:t xml:space="preserve"> </w:t>
      </w:r>
      <w:r w:rsidR="008B091E">
        <w:rPr>
          <w:rFonts w:asciiTheme="minorHAnsi" w:hAnsiTheme="minorHAnsi" w:cstheme="minorHAnsi"/>
          <w:sz w:val="22"/>
          <w:szCs w:val="22"/>
        </w:rPr>
        <w:t>zpracování</w:t>
      </w:r>
      <w:r>
        <w:rPr>
          <w:rFonts w:asciiTheme="minorHAnsi" w:hAnsiTheme="minorHAnsi" w:cstheme="minorHAnsi"/>
          <w:sz w:val="22"/>
          <w:szCs w:val="22"/>
        </w:rPr>
        <w:t xml:space="preserve"> tématu </w:t>
      </w:r>
      <w:r w:rsidRPr="001A5269">
        <w:rPr>
          <w:rFonts w:asciiTheme="minorHAnsi" w:hAnsiTheme="minorHAnsi" w:cstheme="minorHAnsi"/>
          <w:sz w:val="22"/>
          <w:szCs w:val="22"/>
        </w:rPr>
        <w:t>Duální autonomní tramvaj</w:t>
      </w:r>
      <w:r w:rsidR="001A5269" w:rsidRPr="001A5269">
        <w:rPr>
          <w:rFonts w:asciiTheme="minorHAnsi" w:hAnsiTheme="minorHAnsi" w:cstheme="minorHAnsi"/>
          <w:sz w:val="22"/>
          <w:szCs w:val="22"/>
        </w:rPr>
        <w:t>.</w:t>
      </w:r>
    </w:p>
    <w:p w14:paraId="4C8FEACF" w14:textId="77777777" w:rsidR="001D594C" w:rsidRDefault="001D594C" w:rsidP="00390C5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6A7291" w14:textId="4F9B5FC5" w:rsidR="00390C5C" w:rsidRPr="00390C5C" w:rsidRDefault="00390C5C" w:rsidP="00390C5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C5C">
        <w:rPr>
          <w:rFonts w:asciiTheme="minorHAnsi" w:hAnsiTheme="minorHAnsi" w:cstheme="minorHAnsi"/>
          <w:b/>
          <w:sz w:val="22"/>
          <w:szCs w:val="22"/>
        </w:rPr>
        <w:t>Eliška Trnková</w:t>
      </w:r>
      <w:r>
        <w:rPr>
          <w:rFonts w:asciiTheme="minorHAnsi" w:hAnsiTheme="minorHAnsi" w:cstheme="minorHAnsi"/>
          <w:b/>
          <w:sz w:val="22"/>
          <w:szCs w:val="22"/>
        </w:rPr>
        <w:t xml:space="preserve"> / </w:t>
      </w:r>
      <w:r w:rsidRPr="00390C5C">
        <w:rPr>
          <w:rFonts w:asciiTheme="minorHAnsi" w:hAnsiTheme="minorHAnsi" w:cstheme="minorHAnsi"/>
          <w:b/>
          <w:sz w:val="22"/>
          <w:szCs w:val="22"/>
        </w:rPr>
        <w:t>Fakulta zdravotnických studií (FZS)</w:t>
      </w:r>
    </w:p>
    <w:p w14:paraId="16B9DBFA" w14:textId="16B5E555" w:rsidR="00390C5C" w:rsidRPr="00390C5C" w:rsidRDefault="00390C5C" w:rsidP="00390C5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90C5C">
        <w:rPr>
          <w:rFonts w:asciiTheme="minorHAnsi" w:hAnsiTheme="minorHAnsi" w:cstheme="minorHAnsi"/>
          <w:b/>
          <w:sz w:val="22"/>
          <w:szCs w:val="22"/>
        </w:rPr>
        <w:t>bakalářský studijní program Fyzioterapie</w:t>
      </w:r>
    </w:p>
    <w:p w14:paraId="1D05E6B5" w14:textId="0801916E" w:rsidR="00390C5C" w:rsidRPr="00390C5C" w:rsidRDefault="00390C5C" w:rsidP="00390C5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390C5C">
        <w:rPr>
          <w:rFonts w:asciiTheme="minorHAnsi" w:hAnsiTheme="minorHAnsi" w:cstheme="minorHAnsi"/>
          <w:sz w:val="22"/>
          <w:szCs w:val="22"/>
        </w:rPr>
        <w:t>edle rozvoje oboru, který studuje, a edukační činnosti na akcích univerzity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90C5C">
        <w:rPr>
          <w:rFonts w:asciiTheme="minorHAnsi" w:hAnsiTheme="minorHAnsi" w:cstheme="minorHAnsi"/>
          <w:sz w:val="22"/>
          <w:szCs w:val="22"/>
        </w:rPr>
        <w:t xml:space="preserve"> fakulty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90C5C">
        <w:rPr>
          <w:rFonts w:asciiTheme="minorHAnsi" w:hAnsiTheme="minorHAnsi" w:cstheme="minorHAnsi"/>
          <w:sz w:val="22"/>
          <w:szCs w:val="22"/>
        </w:rPr>
        <w:t xml:space="preserve"> města, kde pomáhá edukovat návštěvníky a veřejnost, také </w:t>
      </w:r>
      <w:r>
        <w:rPr>
          <w:rFonts w:asciiTheme="minorHAnsi" w:hAnsiTheme="minorHAnsi" w:cstheme="minorHAnsi"/>
          <w:sz w:val="22"/>
          <w:szCs w:val="22"/>
        </w:rPr>
        <w:t xml:space="preserve">Eliška Trnková </w:t>
      </w:r>
      <w:r w:rsidRPr="00390C5C">
        <w:rPr>
          <w:rFonts w:asciiTheme="minorHAnsi" w:hAnsiTheme="minorHAnsi" w:cstheme="minorHAnsi"/>
          <w:sz w:val="22"/>
          <w:szCs w:val="22"/>
        </w:rPr>
        <w:t>reprezentuje univerzitu na úrovni sportovních aktivit.</w:t>
      </w:r>
      <w:r w:rsidRPr="00390C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091E" w:rsidRPr="008B091E">
        <w:rPr>
          <w:rFonts w:asciiTheme="minorHAnsi" w:hAnsiTheme="minorHAnsi" w:cstheme="minorHAnsi"/>
          <w:bCs/>
          <w:sz w:val="22"/>
          <w:szCs w:val="22"/>
        </w:rPr>
        <w:t>Na</w:t>
      </w:r>
      <w:r w:rsidRPr="00390C5C">
        <w:rPr>
          <w:rFonts w:asciiTheme="minorHAnsi" w:hAnsiTheme="minorHAnsi" w:cstheme="minorHAnsi"/>
          <w:sz w:val="22"/>
          <w:szCs w:val="22"/>
        </w:rPr>
        <w:t xml:space="preserve"> Univerzitním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390C5C">
        <w:rPr>
          <w:rFonts w:asciiTheme="minorHAnsi" w:hAnsiTheme="minorHAnsi" w:cstheme="minorHAnsi"/>
          <w:sz w:val="22"/>
          <w:szCs w:val="22"/>
        </w:rPr>
        <w:t>istrovství Evropy v silovém trojboji v</w:t>
      </w:r>
      <w:r w:rsidR="008B091E">
        <w:rPr>
          <w:rFonts w:asciiTheme="minorHAnsi" w:hAnsiTheme="minorHAnsi" w:cstheme="minorHAnsi"/>
          <w:sz w:val="22"/>
          <w:szCs w:val="22"/>
        </w:rPr>
        <w:t> </w:t>
      </w:r>
      <w:r w:rsidRPr="00390C5C">
        <w:rPr>
          <w:rFonts w:asciiTheme="minorHAnsi" w:hAnsiTheme="minorHAnsi" w:cstheme="minorHAnsi"/>
          <w:sz w:val="22"/>
          <w:szCs w:val="22"/>
        </w:rPr>
        <w:t>Lucembursku</w:t>
      </w:r>
      <w:r w:rsidR="008B091E">
        <w:rPr>
          <w:rFonts w:asciiTheme="minorHAnsi" w:hAnsiTheme="minorHAnsi" w:cstheme="minorHAnsi"/>
          <w:sz w:val="22"/>
          <w:szCs w:val="22"/>
        </w:rPr>
        <w:t xml:space="preserve"> obsadila</w:t>
      </w:r>
      <w:r w:rsidRPr="00390C5C">
        <w:rPr>
          <w:rFonts w:asciiTheme="minorHAnsi" w:hAnsiTheme="minorHAnsi" w:cstheme="minorHAnsi"/>
          <w:sz w:val="22"/>
          <w:szCs w:val="22"/>
        </w:rPr>
        <w:t xml:space="preserve"> s</w:t>
      </w:r>
      <w:r w:rsidR="008B091E">
        <w:rPr>
          <w:rFonts w:asciiTheme="minorHAnsi" w:hAnsiTheme="minorHAnsi" w:cstheme="minorHAnsi"/>
          <w:sz w:val="22"/>
          <w:szCs w:val="22"/>
        </w:rPr>
        <w:t> </w:t>
      </w:r>
      <w:r w:rsidRPr="00390C5C">
        <w:rPr>
          <w:rFonts w:asciiTheme="minorHAnsi" w:hAnsiTheme="minorHAnsi" w:cstheme="minorHAnsi"/>
          <w:sz w:val="22"/>
          <w:szCs w:val="22"/>
        </w:rPr>
        <w:t xml:space="preserve">výkonem 382,5 kg 4. místo v kategorii žen do 76 kg. </w:t>
      </w:r>
      <w:r w:rsidR="008B091E">
        <w:rPr>
          <w:rFonts w:asciiTheme="minorHAnsi" w:hAnsiTheme="minorHAnsi" w:cstheme="minorHAnsi"/>
          <w:sz w:val="22"/>
          <w:szCs w:val="22"/>
        </w:rPr>
        <w:t>S</w:t>
      </w:r>
      <w:r w:rsidRPr="00390C5C">
        <w:rPr>
          <w:rFonts w:asciiTheme="minorHAnsi" w:hAnsiTheme="minorHAnsi" w:cstheme="minorHAnsi"/>
          <w:sz w:val="22"/>
          <w:szCs w:val="22"/>
        </w:rPr>
        <w:t>polečně s</w:t>
      </w:r>
      <w:r>
        <w:rPr>
          <w:rFonts w:asciiTheme="minorHAnsi" w:hAnsiTheme="minorHAnsi" w:cstheme="minorHAnsi"/>
          <w:sz w:val="22"/>
          <w:szCs w:val="22"/>
        </w:rPr>
        <w:t>e studentkou</w:t>
      </w:r>
      <w:r w:rsidRPr="00390C5C">
        <w:rPr>
          <w:rFonts w:asciiTheme="minorHAnsi" w:hAnsiTheme="minorHAnsi" w:cstheme="minorHAnsi"/>
          <w:sz w:val="22"/>
          <w:szCs w:val="22"/>
        </w:rPr>
        <w:t xml:space="preserve"> Dominikou Jansovou</w:t>
      </w:r>
      <w:r w:rsidR="008B091E">
        <w:rPr>
          <w:rFonts w:asciiTheme="minorHAnsi" w:hAnsiTheme="minorHAnsi" w:cstheme="minorHAnsi"/>
          <w:sz w:val="22"/>
          <w:szCs w:val="22"/>
        </w:rPr>
        <w:t xml:space="preserve"> získala pro ZČU celkové </w:t>
      </w:r>
      <w:r w:rsidRPr="00390C5C">
        <w:rPr>
          <w:rFonts w:asciiTheme="minorHAnsi" w:hAnsiTheme="minorHAnsi" w:cstheme="minorHAnsi"/>
          <w:sz w:val="22"/>
          <w:szCs w:val="22"/>
        </w:rPr>
        <w:t xml:space="preserve">3. místo. Dále univerzitu reprezentovala v Akademickém mistrovství ČR </w:t>
      </w:r>
      <w:r w:rsidRPr="00390C5C">
        <w:rPr>
          <w:rFonts w:asciiTheme="minorHAnsi" w:hAnsiTheme="minorHAnsi" w:cstheme="minorHAnsi"/>
          <w:sz w:val="22"/>
          <w:szCs w:val="22"/>
        </w:rPr>
        <w:lastRenderedPageBreak/>
        <w:t>v</w:t>
      </w:r>
      <w:r w:rsidR="008B091E">
        <w:rPr>
          <w:rFonts w:asciiTheme="minorHAnsi" w:hAnsiTheme="minorHAnsi" w:cstheme="minorHAnsi"/>
          <w:sz w:val="22"/>
          <w:szCs w:val="22"/>
        </w:rPr>
        <w:t> </w:t>
      </w:r>
      <w:r w:rsidRPr="00390C5C">
        <w:rPr>
          <w:rFonts w:asciiTheme="minorHAnsi" w:hAnsiTheme="minorHAnsi" w:cstheme="minorHAnsi"/>
          <w:sz w:val="22"/>
          <w:szCs w:val="22"/>
        </w:rPr>
        <w:t xml:space="preserve">silovém trojboji, kde s výkonem 392,5 kg </w:t>
      </w:r>
      <w:r w:rsidR="008B091E">
        <w:rPr>
          <w:rFonts w:asciiTheme="minorHAnsi" w:hAnsiTheme="minorHAnsi" w:cstheme="minorHAnsi"/>
          <w:sz w:val="22"/>
          <w:szCs w:val="22"/>
        </w:rPr>
        <w:t>vybojovala</w:t>
      </w:r>
      <w:r w:rsidRPr="00390C5C">
        <w:rPr>
          <w:rFonts w:asciiTheme="minorHAnsi" w:hAnsiTheme="minorHAnsi" w:cstheme="minorHAnsi"/>
          <w:sz w:val="22"/>
          <w:szCs w:val="22"/>
        </w:rPr>
        <w:t xml:space="preserve"> 2.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90C5C">
        <w:rPr>
          <w:rFonts w:asciiTheme="minorHAnsi" w:hAnsiTheme="minorHAnsi" w:cstheme="minorHAnsi"/>
          <w:sz w:val="22"/>
          <w:szCs w:val="22"/>
        </w:rPr>
        <w:t xml:space="preserve">místo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390C5C">
        <w:rPr>
          <w:rFonts w:asciiTheme="minorHAnsi" w:hAnsiTheme="minorHAnsi" w:cstheme="minorHAnsi"/>
          <w:sz w:val="22"/>
          <w:szCs w:val="22"/>
        </w:rPr>
        <w:t xml:space="preserve"> kategorii žen nad 69 kg a celkové </w:t>
      </w:r>
      <w:r>
        <w:rPr>
          <w:rFonts w:asciiTheme="minorHAnsi" w:hAnsiTheme="minorHAnsi" w:cstheme="minorHAnsi"/>
          <w:sz w:val="22"/>
          <w:szCs w:val="22"/>
        </w:rPr>
        <w:t>4.</w:t>
      </w:r>
      <w:r w:rsidR="008B091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místo v </w:t>
      </w:r>
      <w:r w:rsidRPr="00390C5C">
        <w:rPr>
          <w:rFonts w:asciiTheme="minorHAnsi" w:hAnsiTheme="minorHAnsi" w:cstheme="minorHAnsi"/>
          <w:sz w:val="22"/>
          <w:szCs w:val="22"/>
        </w:rPr>
        <w:t>kategorii žen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30AD940" w14:textId="347062F3" w:rsidR="001A5269" w:rsidRDefault="001A5269" w:rsidP="008A7671">
      <w:pPr>
        <w:rPr>
          <w:rFonts w:asciiTheme="minorHAnsi" w:hAnsiTheme="minorHAnsi" w:cstheme="minorHAnsi"/>
          <w:sz w:val="22"/>
          <w:szCs w:val="22"/>
        </w:rPr>
      </w:pPr>
    </w:p>
    <w:p w14:paraId="5690E289" w14:textId="77777777" w:rsidR="00390C5C" w:rsidRDefault="00390C5C" w:rsidP="008A7671">
      <w:pPr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</w:pPr>
    </w:p>
    <w:p w14:paraId="18465E47" w14:textId="1564F6C0" w:rsidR="008A7671" w:rsidRPr="00CF08CC" w:rsidRDefault="00720CF7" w:rsidP="008A7671">
      <w:pPr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</w:pPr>
      <w:r w:rsidRPr="00CF08CC"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  <w:t>Mimořádné stipendium rektora ZČU za sportovní úspěchy</w:t>
      </w:r>
    </w:p>
    <w:p w14:paraId="5E9B7660" w14:textId="77777777" w:rsidR="008A7671" w:rsidRPr="00CF08CC" w:rsidRDefault="008A7671" w:rsidP="008A7671">
      <w:pPr>
        <w:rPr>
          <w:rFonts w:asciiTheme="minorHAnsi" w:eastAsia="Calibri" w:hAnsiTheme="minorHAnsi" w:cs="Calibri"/>
          <w:sz w:val="22"/>
          <w:szCs w:val="22"/>
        </w:rPr>
      </w:pPr>
      <w:r w:rsidRPr="00CF08CC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300DC912" w14:textId="3BEA9AFE" w:rsidR="00390C5C" w:rsidRPr="00390C5C" w:rsidRDefault="00390C5C" w:rsidP="00390C5C">
      <w:pPr>
        <w:jc w:val="both"/>
        <w:rPr>
          <w:rFonts w:asciiTheme="minorHAnsi" w:hAnsiTheme="minorHAnsi"/>
          <w:b/>
          <w:sz w:val="22"/>
          <w:szCs w:val="22"/>
        </w:rPr>
      </w:pPr>
      <w:r w:rsidRPr="00390C5C">
        <w:rPr>
          <w:rFonts w:asciiTheme="minorHAnsi" w:hAnsiTheme="minorHAnsi"/>
          <w:b/>
          <w:sz w:val="22"/>
          <w:szCs w:val="22"/>
        </w:rPr>
        <w:t>Jiří Král</w:t>
      </w:r>
      <w:r>
        <w:rPr>
          <w:rFonts w:asciiTheme="minorHAnsi" w:hAnsiTheme="minorHAnsi"/>
          <w:b/>
          <w:sz w:val="22"/>
          <w:szCs w:val="22"/>
        </w:rPr>
        <w:t xml:space="preserve"> / </w:t>
      </w:r>
      <w:r w:rsidRPr="00390C5C">
        <w:rPr>
          <w:rFonts w:asciiTheme="minorHAnsi" w:hAnsiTheme="minorHAnsi"/>
          <w:b/>
          <w:sz w:val="22"/>
          <w:szCs w:val="22"/>
        </w:rPr>
        <w:t>Fakulta aplikovaných věd (FAV)</w:t>
      </w:r>
    </w:p>
    <w:p w14:paraId="1BE77283" w14:textId="3248E51B" w:rsidR="00390C5C" w:rsidRPr="00390C5C" w:rsidRDefault="00390C5C" w:rsidP="00390C5C">
      <w:pPr>
        <w:jc w:val="both"/>
        <w:rPr>
          <w:rFonts w:asciiTheme="minorHAnsi" w:hAnsiTheme="minorHAnsi"/>
          <w:b/>
          <w:sz w:val="22"/>
          <w:szCs w:val="22"/>
        </w:rPr>
      </w:pPr>
      <w:r w:rsidRPr="00390C5C">
        <w:rPr>
          <w:rFonts w:asciiTheme="minorHAnsi" w:hAnsiTheme="minorHAnsi"/>
          <w:b/>
          <w:sz w:val="22"/>
          <w:szCs w:val="22"/>
        </w:rPr>
        <w:t>bakalářský studijní program Kybernetika a řídicí technika</w:t>
      </w:r>
    </w:p>
    <w:p w14:paraId="2F91C03E" w14:textId="27994139" w:rsidR="00390C5C" w:rsidRDefault="008B091E" w:rsidP="00390C5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Jiří Král</w:t>
      </w:r>
      <w:r w:rsidR="00390C5C" w:rsidRPr="00390C5C">
        <w:rPr>
          <w:rFonts w:asciiTheme="minorHAnsi" w:hAnsiTheme="minorHAnsi"/>
          <w:sz w:val="22"/>
          <w:szCs w:val="22"/>
        </w:rPr>
        <w:t xml:space="preserve"> je reprezentant</w:t>
      </w:r>
      <w:r w:rsidR="00390C5C" w:rsidRPr="007162D0">
        <w:rPr>
          <w:rFonts w:asciiTheme="minorHAnsi" w:hAnsiTheme="minorHAnsi"/>
          <w:sz w:val="22"/>
          <w:szCs w:val="22"/>
        </w:rPr>
        <w:t>em</w:t>
      </w:r>
      <w:r w:rsidR="00390C5C" w:rsidRPr="00390C5C">
        <w:rPr>
          <w:rFonts w:asciiTheme="minorHAnsi" w:hAnsiTheme="minorHAnsi"/>
          <w:sz w:val="22"/>
          <w:szCs w:val="22"/>
        </w:rPr>
        <w:t xml:space="preserve"> ČR v badmintonu. </w:t>
      </w:r>
      <w:r w:rsidR="00390C5C" w:rsidRPr="007162D0">
        <w:rPr>
          <w:rFonts w:asciiTheme="minorHAnsi" w:hAnsiTheme="minorHAnsi"/>
          <w:sz w:val="22"/>
          <w:szCs w:val="22"/>
        </w:rPr>
        <w:t xml:space="preserve">Na </w:t>
      </w:r>
      <w:r w:rsidR="00390C5C" w:rsidRPr="00390C5C">
        <w:rPr>
          <w:rFonts w:asciiTheme="minorHAnsi" w:hAnsiTheme="minorHAnsi"/>
          <w:sz w:val="22"/>
          <w:szCs w:val="22"/>
        </w:rPr>
        <w:t>Evropsk</w:t>
      </w:r>
      <w:r w:rsidR="00390C5C" w:rsidRPr="007162D0">
        <w:rPr>
          <w:rFonts w:asciiTheme="minorHAnsi" w:hAnsiTheme="minorHAnsi"/>
          <w:sz w:val="22"/>
          <w:szCs w:val="22"/>
        </w:rPr>
        <w:t>ých</w:t>
      </w:r>
      <w:r w:rsidR="00390C5C" w:rsidRPr="00390C5C">
        <w:rPr>
          <w:rFonts w:asciiTheme="minorHAnsi" w:hAnsiTheme="minorHAnsi"/>
          <w:sz w:val="22"/>
          <w:szCs w:val="22"/>
        </w:rPr>
        <w:t xml:space="preserve"> univerzitní</w:t>
      </w:r>
      <w:r w:rsidR="00390C5C" w:rsidRPr="007162D0">
        <w:rPr>
          <w:rFonts w:asciiTheme="minorHAnsi" w:hAnsiTheme="minorHAnsi"/>
          <w:sz w:val="22"/>
          <w:szCs w:val="22"/>
        </w:rPr>
        <w:t>ch</w:t>
      </w:r>
      <w:r w:rsidR="00390C5C" w:rsidRPr="00390C5C">
        <w:rPr>
          <w:rFonts w:asciiTheme="minorHAnsi" w:hAnsiTheme="minorHAnsi"/>
          <w:sz w:val="22"/>
          <w:szCs w:val="22"/>
        </w:rPr>
        <w:t xml:space="preserve"> hr</w:t>
      </w:r>
      <w:r w:rsidR="00390C5C" w:rsidRPr="007162D0">
        <w:rPr>
          <w:rFonts w:asciiTheme="minorHAnsi" w:hAnsiTheme="minorHAnsi"/>
          <w:sz w:val="22"/>
          <w:szCs w:val="22"/>
        </w:rPr>
        <w:t xml:space="preserve">ách, kde </w:t>
      </w:r>
      <w:r w:rsidR="00390C5C" w:rsidRPr="00390C5C">
        <w:rPr>
          <w:rFonts w:asciiTheme="minorHAnsi" w:hAnsiTheme="minorHAnsi"/>
          <w:sz w:val="22"/>
          <w:szCs w:val="22"/>
        </w:rPr>
        <w:t>reprezent</w:t>
      </w:r>
      <w:r w:rsidR="00390C5C" w:rsidRPr="007162D0">
        <w:rPr>
          <w:rFonts w:asciiTheme="minorHAnsi" w:hAnsiTheme="minorHAnsi"/>
          <w:sz w:val="22"/>
          <w:szCs w:val="22"/>
        </w:rPr>
        <w:t>oval</w:t>
      </w:r>
      <w:r w:rsidR="00390C5C" w:rsidRPr="00390C5C">
        <w:rPr>
          <w:rFonts w:asciiTheme="minorHAnsi" w:hAnsiTheme="minorHAnsi"/>
          <w:sz w:val="22"/>
          <w:szCs w:val="22"/>
        </w:rPr>
        <w:t xml:space="preserve"> ZČU</w:t>
      </w:r>
      <w:r w:rsidR="00390C5C" w:rsidRPr="007162D0">
        <w:rPr>
          <w:rFonts w:asciiTheme="minorHAnsi" w:hAnsiTheme="minorHAnsi"/>
          <w:sz w:val="22"/>
          <w:szCs w:val="22"/>
        </w:rPr>
        <w:t xml:space="preserve">, vybojoval </w:t>
      </w:r>
      <w:r w:rsidR="00390C5C" w:rsidRPr="00390C5C">
        <w:rPr>
          <w:rFonts w:asciiTheme="minorHAnsi" w:hAnsiTheme="minorHAnsi"/>
          <w:sz w:val="22"/>
          <w:szCs w:val="22"/>
        </w:rPr>
        <w:t xml:space="preserve">3. místo </w:t>
      </w:r>
      <w:r w:rsidR="00390C5C" w:rsidRPr="007162D0">
        <w:rPr>
          <w:rFonts w:asciiTheme="minorHAnsi" w:hAnsiTheme="minorHAnsi"/>
          <w:sz w:val="22"/>
          <w:szCs w:val="22"/>
        </w:rPr>
        <w:t xml:space="preserve">ve </w:t>
      </w:r>
      <w:r w:rsidR="00390C5C" w:rsidRPr="00390C5C">
        <w:rPr>
          <w:rFonts w:asciiTheme="minorHAnsi" w:hAnsiTheme="minorHAnsi"/>
          <w:sz w:val="22"/>
          <w:szCs w:val="22"/>
        </w:rPr>
        <w:t>dvouh</w:t>
      </w:r>
      <w:r w:rsidR="00390C5C" w:rsidRPr="007162D0">
        <w:rPr>
          <w:rFonts w:asciiTheme="minorHAnsi" w:hAnsiTheme="minorHAnsi"/>
          <w:sz w:val="22"/>
          <w:szCs w:val="22"/>
        </w:rPr>
        <w:t>ře</w:t>
      </w:r>
      <w:r w:rsidR="007162D0" w:rsidRPr="007162D0">
        <w:rPr>
          <w:rFonts w:asciiTheme="minorHAnsi" w:hAnsiTheme="minorHAnsi"/>
          <w:sz w:val="22"/>
          <w:szCs w:val="22"/>
        </w:rPr>
        <w:t xml:space="preserve">, na </w:t>
      </w:r>
      <w:r>
        <w:rPr>
          <w:rFonts w:asciiTheme="minorHAnsi" w:hAnsiTheme="minorHAnsi"/>
          <w:sz w:val="22"/>
          <w:szCs w:val="22"/>
        </w:rPr>
        <w:t>M</w:t>
      </w:r>
      <w:r w:rsidR="00390C5C" w:rsidRPr="00390C5C">
        <w:rPr>
          <w:rFonts w:asciiTheme="minorHAnsi" w:hAnsiTheme="minorHAnsi"/>
          <w:sz w:val="22"/>
          <w:szCs w:val="22"/>
        </w:rPr>
        <w:t xml:space="preserve">ČR </w:t>
      </w:r>
      <w:r w:rsidR="007162D0" w:rsidRPr="007162D0">
        <w:rPr>
          <w:rFonts w:asciiTheme="minorHAnsi" w:hAnsiTheme="minorHAnsi"/>
          <w:sz w:val="22"/>
          <w:szCs w:val="22"/>
        </w:rPr>
        <w:t>získal</w:t>
      </w:r>
      <w:r w:rsidR="00390C5C" w:rsidRPr="00390C5C">
        <w:rPr>
          <w:rFonts w:asciiTheme="minorHAnsi" w:hAnsiTheme="minorHAnsi"/>
          <w:sz w:val="22"/>
          <w:szCs w:val="22"/>
        </w:rPr>
        <w:t xml:space="preserve"> 2. místo</w:t>
      </w:r>
      <w:r w:rsidR="007162D0">
        <w:rPr>
          <w:rFonts w:asciiTheme="minorHAnsi" w:hAnsiTheme="minorHAnsi"/>
          <w:sz w:val="22"/>
          <w:szCs w:val="22"/>
        </w:rPr>
        <w:t>. Uspěl také na mezinárodních turnajích</w:t>
      </w:r>
      <w:r w:rsidR="007162D0" w:rsidRPr="007162D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162D0" w:rsidRPr="00390C5C">
        <w:rPr>
          <w:rFonts w:asciiTheme="minorHAnsi" w:hAnsiTheme="minorHAnsi"/>
          <w:sz w:val="22"/>
          <w:szCs w:val="22"/>
        </w:rPr>
        <w:t>Future</w:t>
      </w:r>
      <w:proofErr w:type="spellEnd"/>
      <w:r w:rsidR="007162D0" w:rsidRPr="00390C5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162D0" w:rsidRPr="00390C5C">
        <w:rPr>
          <w:rFonts w:asciiTheme="minorHAnsi" w:hAnsiTheme="minorHAnsi"/>
          <w:sz w:val="22"/>
          <w:szCs w:val="22"/>
        </w:rPr>
        <w:t>Series</w:t>
      </w:r>
      <w:proofErr w:type="spellEnd"/>
      <w:r>
        <w:rPr>
          <w:rFonts w:asciiTheme="minorHAnsi" w:hAnsiTheme="minorHAnsi"/>
          <w:sz w:val="22"/>
          <w:szCs w:val="22"/>
        </w:rPr>
        <w:t xml:space="preserve"> –</w:t>
      </w:r>
      <w:r w:rsidR="007162D0">
        <w:rPr>
          <w:rFonts w:asciiTheme="minorHAnsi" w:hAnsiTheme="minorHAnsi"/>
          <w:sz w:val="22"/>
          <w:szCs w:val="22"/>
        </w:rPr>
        <w:t xml:space="preserve"> na </w:t>
      </w:r>
      <w:proofErr w:type="spellStart"/>
      <w:r w:rsidR="007162D0" w:rsidRPr="00390C5C">
        <w:rPr>
          <w:rFonts w:asciiTheme="minorHAnsi" w:hAnsiTheme="minorHAnsi"/>
          <w:sz w:val="22"/>
          <w:szCs w:val="22"/>
        </w:rPr>
        <w:t>Slovak</w:t>
      </w:r>
      <w:proofErr w:type="spellEnd"/>
      <w:r w:rsidR="007162D0" w:rsidRPr="00390C5C">
        <w:rPr>
          <w:rFonts w:asciiTheme="minorHAnsi" w:hAnsiTheme="minorHAnsi"/>
          <w:sz w:val="22"/>
          <w:szCs w:val="22"/>
        </w:rPr>
        <w:t xml:space="preserve"> Open </w:t>
      </w:r>
      <w:r>
        <w:rPr>
          <w:rFonts w:asciiTheme="minorHAnsi" w:hAnsiTheme="minorHAnsi"/>
          <w:sz w:val="22"/>
          <w:szCs w:val="22"/>
        </w:rPr>
        <w:t xml:space="preserve">se </w:t>
      </w:r>
      <w:r w:rsidR="007162D0">
        <w:rPr>
          <w:rFonts w:asciiTheme="minorHAnsi" w:hAnsiTheme="minorHAnsi"/>
          <w:sz w:val="22"/>
          <w:szCs w:val="22"/>
        </w:rPr>
        <w:t xml:space="preserve">probojoval do </w:t>
      </w:r>
      <w:r w:rsidR="007162D0" w:rsidRPr="00390C5C">
        <w:rPr>
          <w:rFonts w:asciiTheme="minorHAnsi" w:hAnsiTheme="minorHAnsi"/>
          <w:sz w:val="22"/>
          <w:szCs w:val="22"/>
        </w:rPr>
        <w:t>čtvrtfinále</w:t>
      </w:r>
      <w:r w:rsidR="007162D0">
        <w:rPr>
          <w:rFonts w:asciiTheme="minorHAnsi" w:hAnsiTheme="minorHAnsi"/>
          <w:sz w:val="22"/>
          <w:szCs w:val="22"/>
        </w:rPr>
        <w:t xml:space="preserve">, na turnaji </w:t>
      </w:r>
      <w:proofErr w:type="spellStart"/>
      <w:r w:rsidR="00390C5C" w:rsidRPr="00390C5C">
        <w:rPr>
          <w:rFonts w:asciiTheme="minorHAnsi" w:hAnsiTheme="minorHAnsi"/>
          <w:sz w:val="22"/>
          <w:szCs w:val="22"/>
        </w:rPr>
        <w:t>Lithuanian</w:t>
      </w:r>
      <w:proofErr w:type="spellEnd"/>
      <w:r w:rsidR="00390C5C" w:rsidRPr="00390C5C">
        <w:rPr>
          <w:rFonts w:asciiTheme="minorHAnsi" w:hAnsiTheme="minorHAnsi"/>
          <w:sz w:val="22"/>
          <w:szCs w:val="22"/>
        </w:rPr>
        <w:t xml:space="preserve"> International</w:t>
      </w:r>
      <w:r w:rsidRPr="008B09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získal bronz</w:t>
      </w:r>
      <w:r w:rsidR="007162D0">
        <w:rPr>
          <w:rFonts w:asciiTheme="minorHAnsi" w:hAnsiTheme="minorHAnsi"/>
          <w:sz w:val="22"/>
          <w:szCs w:val="22"/>
        </w:rPr>
        <w:t xml:space="preserve">. </w:t>
      </w:r>
      <w:r w:rsidR="00390C5C" w:rsidRPr="00390C5C">
        <w:rPr>
          <w:rFonts w:asciiTheme="minorHAnsi" w:hAnsiTheme="minorHAnsi"/>
          <w:sz w:val="22"/>
          <w:szCs w:val="22"/>
        </w:rPr>
        <w:t xml:space="preserve">Celkově za poslední rok </w:t>
      </w:r>
      <w:r w:rsidR="007162D0">
        <w:rPr>
          <w:rFonts w:asciiTheme="minorHAnsi" w:hAnsiTheme="minorHAnsi"/>
          <w:sz w:val="22"/>
          <w:szCs w:val="22"/>
        </w:rPr>
        <w:t>postoupil</w:t>
      </w:r>
      <w:r w:rsidR="00390C5C" w:rsidRPr="00390C5C">
        <w:rPr>
          <w:rFonts w:asciiTheme="minorHAnsi" w:hAnsiTheme="minorHAnsi"/>
          <w:sz w:val="22"/>
          <w:szCs w:val="22"/>
        </w:rPr>
        <w:t xml:space="preserve"> z 521. na 331. místo světového žebříčku.</w:t>
      </w:r>
    </w:p>
    <w:p w14:paraId="27DAA5FB" w14:textId="2940A016" w:rsidR="007162D0" w:rsidRDefault="007162D0" w:rsidP="00390C5C">
      <w:pPr>
        <w:jc w:val="both"/>
        <w:rPr>
          <w:rFonts w:asciiTheme="minorHAnsi" w:hAnsiTheme="minorHAnsi"/>
          <w:sz w:val="22"/>
          <w:szCs w:val="22"/>
        </w:rPr>
      </w:pPr>
    </w:p>
    <w:p w14:paraId="10B30D41" w14:textId="767130E8" w:rsidR="007E5B3D" w:rsidRPr="007E5B3D" w:rsidRDefault="007E5B3D" w:rsidP="007E5B3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E5B3D">
        <w:rPr>
          <w:rFonts w:asciiTheme="minorHAnsi" w:hAnsiTheme="minorHAnsi"/>
          <w:b/>
          <w:bCs/>
          <w:sz w:val="22"/>
          <w:szCs w:val="22"/>
        </w:rPr>
        <w:t xml:space="preserve">Matěj </w:t>
      </w:r>
      <w:proofErr w:type="spellStart"/>
      <w:r w:rsidRPr="007E5B3D">
        <w:rPr>
          <w:rFonts w:asciiTheme="minorHAnsi" w:hAnsiTheme="minorHAnsi"/>
          <w:b/>
          <w:bCs/>
          <w:sz w:val="22"/>
          <w:szCs w:val="22"/>
        </w:rPr>
        <w:t>Rampula</w:t>
      </w:r>
      <w:proofErr w:type="spellEnd"/>
      <w:r w:rsidRPr="007E5B3D">
        <w:rPr>
          <w:rFonts w:asciiTheme="minorHAnsi" w:hAnsiTheme="minorHAnsi"/>
          <w:b/>
          <w:bCs/>
          <w:sz w:val="22"/>
          <w:szCs w:val="22"/>
        </w:rPr>
        <w:t xml:space="preserve"> / Fakulta aplikovaných věd (FAV)</w:t>
      </w:r>
    </w:p>
    <w:p w14:paraId="4010266B" w14:textId="6F6E33A8" w:rsidR="007E5B3D" w:rsidRPr="007E5B3D" w:rsidRDefault="007E5B3D" w:rsidP="007E5B3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E5B3D">
        <w:rPr>
          <w:rFonts w:asciiTheme="minorHAnsi" w:hAnsiTheme="minorHAnsi"/>
          <w:b/>
          <w:bCs/>
          <w:sz w:val="22"/>
          <w:szCs w:val="22"/>
        </w:rPr>
        <w:t>bakalářský studijní program Informatika a výpočetní technika</w:t>
      </w:r>
    </w:p>
    <w:p w14:paraId="47595017" w14:textId="6C999C09" w:rsidR="007162D0" w:rsidRDefault="008B091E" w:rsidP="007E5B3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Matěj </w:t>
      </w:r>
      <w:proofErr w:type="spellStart"/>
      <w:r>
        <w:rPr>
          <w:rFonts w:asciiTheme="minorHAnsi" w:hAnsiTheme="minorHAnsi"/>
          <w:sz w:val="22"/>
          <w:szCs w:val="22"/>
        </w:rPr>
        <w:t>Rampula</w:t>
      </w:r>
      <w:proofErr w:type="spellEnd"/>
      <w:r w:rsidR="007E5B3D" w:rsidRPr="007E5B3D">
        <w:rPr>
          <w:rFonts w:asciiTheme="minorHAnsi" w:hAnsiTheme="minorHAnsi"/>
          <w:sz w:val="22"/>
          <w:szCs w:val="22"/>
        </w:rPr>
        <w:t xml:space="preserve"> je reprezentant</w:t>
      </w:r>
      <w:r w:rsidR="007E5B3D">
        <w:rPr>
          <w:rFonts w:asciiTheme="minorHAnsi" w:hAnsiTheme="minorHAnsi"/>
          <w:sz w:val="22"/>
          <w:szCs w:val="22"/>
        </w:rPr>
        <w:t>em</w:t>
      </w:r>
      <w:r w:rsidR="007E5B3D" w:rsidRPr="007E5B3D">
        <w:rPr>
          <w:rFonts w:asciiTheme="minorHAnsi" w:hAnsiTheme="minorHAnsi"/>
          <w:sz w:val="22"/>
          <w:szCs w:val="22"/>
        </w:rPr>
        <w:t xml:space="preserve"> ČR ve sportovní střelbě </w:t>
      </w:r>
      <w:r w:rsidR="007E5B3D">
        <w:rPr>
          <w:rFonts w:asciiTheme="minorHAnsi" w:hAnsiTheme="minorHAnsi"/>
          <w:sz w:val="22"/>
          <w:szCs w:val="22"/>
        </w:rPr>
        <w:t>z</w:t>
      </w:r>
      <w:r w:rsidR="007E5B3D" w:rsidRPr="007E5B3D">
        <w:rPr>
          <w:rFonts w:asciiTheme="minorHAnsi" w:hAnsiTheme="minorHAnsi"/>
          <w:sz w:val="22"/>
          <w:szCs w:val="22"/>
        </w:rPr>
        <w:t xml:space="preserve"> pistole.</w:t>
      </w:r>
      <w:r w:rsidR="007E5B3D">
        <w:rPr>
          <w:rFonts w:asciiTheme="minorHAnsi" w:hAnsiTheme="minorHAnsi"/>
          <w:sz w:val="22"/>
          <w:szCs w:val="22"/>
        </w:rPr>
        <w:t xml:space="preserve"> Na </w:t>
      </w:r>
      <w:r w:rsidR="007E5B3D" w:rsidRPr="007E5B3D">
        <w:rPr>
          <w:rFonts w:asciiTheme="minorHAnsi" w:hAnsiTheme="minorHAnsi"/>
          <w:sz w:val="22"/>
          <w:szCs w:val="22"/>
        </w:rPr>
        <w:t>MČR</w:t>
      </w:r>
      <w:r w:rsidR="007E5B3D">
        <w:rPr>
          <w:rFonts w:asciiTheme="minorHAnsi" w:hAnsiTheme="minorHAnsi"/>
          <w:sz w:val="22"/>
          <w:szCs w:val="22"/>
        </w:rPr>
        <w:t xml:space="preserve"> získal dvě zlaté a jednu bronzovou medaili. Dále vybojoval</w:t>
      </w:r>
      <w:r w:rsidR="007E5B3D" w:rsidRPr="007E5B3D">
        <w:rPr>
          <w:rFonts w:asciiTheme="minorHAnsi" w:hAnsiTheme="minorHAnsi"/>
          <w:sz w:val="22"/>
          <w:szCs w:val="22"/>
        </w:rPr>
        <w:t xml:space="preserve"> 5. místo v rychlopalné pistoli na </w:t>
      </w:r>
      <w:r>
        <w:rPr>
          <w:rFonts w:asciiTheme="minorHAnsi" w:hAnsiTheme="minorHAnsi"/>
          <w:sz w:val="22"/>
          <w:szCs w:val="22"/>
        </w:rPr>
        <w:t>S</w:t>
      </w:r>
      <w:r w:rsidR="007E5B3D" w:rsidRPr="007E5B3D">
        <w:rPr>
          <w:rFonts w:asciiTheme="minorHAnsi" w:hAnsiTheme="minorHAnsi"/>
          <w:sz w:val="22"/>
          <w:szCs w:val="22"/>
        </w:rPr>
        <w:t>větovém poháru v Ri</w:t>
      </w:r>
      <w:r w:rsidR="007E5B3D">
        <w:rPr>
          <w:rFonts w:asciiTheme="minorHAnsi" w:hAnsiTheme="minorHAnsi"/>
          <w:sz w:val="22"/>
          <w:szCs w:val="22"/>
        </w:rPr>
        <w:t>u</w:t>
      </w:r>
      <w:r w:rsidR="007E5B3D" w:rsidRPr="007E5B3D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E5B3D" w:rsidRPr="007E5B3D">
        <w:rPr>
          <w:rFonts w:asciiTheme="minorHAnsi" w:hAnsiTheme="minorHAnsi"/>
          <w:sz w:val="22"/>
          <w:szCs w:val="22"/>
        </w:rPr>
        <w:t>Janeiro</w:t>
      </w:r>
      <w:proofErr w:type="spellEnd"/>
      <w:r w:rsidR="007E5B3D">
        <w:rPr>
          <w:rFonts w:asciiTheme="minorHAnsi" w:hAnsiTheme="minorHAnsi"/>
          <w:sz w:val="22"/>
          <w:szCs w:val="22"/>
        </w:rPr>
        <w:t xml:space="preserve"> a </w:t>
      </w:r>
      <w:r>
        <w:rPr>
          <w:rFonts w:asciiTheme="minorHAnsi" w:hAnsiTheme="minorHAnsi"/>
          <w:sz w:val="22"/>
          <w:szCs w:val="22"/>
        </w:rPr>
        <w:t xml:space="preserve">ve stejné disciplíně v soutěži družstev získal na Světovém poháru </w:t>
      </w:r>
      <w:r w:rsidR="007E5B3D" w:rsidRPr="007E5B3D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 </w:t>
      </w:r>
      <w:proofErr w:type="spellStart"/>
      <w:r w:rsidR="007E5B3D" w:rsidRPr="007E5B3D">
        <w:rPr>
          <w:rFonts w:asciiTheme="minorHAnsi" w:hAnsiTheme="minorHAnsi"/>
          <w:sz w:val="22"/>
          <w:szCs w:val="22"/>
        </w:rPr>
        <w:t>Changwonu</w:t>
      </w:r>
      <w:proofErr w:type="spellEnd"/>
      <w:r>
        <w:rPr>
          <w:rFonts w:asciiTheme="minorHAnsi" w:hAnsiTheme="minorHAnsi"/>
          <w:sz w:val="22"/>
          <w:szCs w:val="22"/>
        </w:rPr>
        <w:t xml:space="preserve"> zlato</w:t>
      </w:r>
      <w:r w:rsidR="007E5B3D" w:rsidRPr="007E5B3D">
        <w:rPr>
          <w:rFonts w:asciiTheme="minorHAnsi" w:hAnsiTheme="minorHAnsi"/>
          <w:sz w:val="22"/>
          <w:szCs w:val="22"/>
        </w:rPr>
        <w:t>.</w:t>
      </w:r>
    </w:p>
    <w:p w14:paraId="09EBBDB7" w14:textId="33D9CFA0" w:rsidR="007E5B3D" w:rsidRDefault="007E5B3D" w:rsidP="007E5B3D">
      <w:pPr>
        <w:jc w:val="both"/>
        <w:rPr>
          <w:rFonts w:asciiTheme="minorHAnsi" w:hAnsiTheme="minorHAnsi"/>
          <w:sz w:val="22"/>
          <w:szCs w:val="22"/>
        </w:rPr>
      </w:pPr>
    </w:p>
    <w:p w14:paraId="1A0F5BC3" w14:textId="18F8E124" w:rsidR="007E5B3D" w:rsidRPr="007E5B3D" w:rsidRDefault="007E5B3D" w:rsidP="007E5B3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E5B3D">
        <w:rPr>
          <w:rFonts w:asciiTheme="minorHAnsi" w:hAnsiTheme="minorHAnsi"/>
          <w:b/>
          <w:bCs/>
          <w:sz w:val="22"/>
          <w:szCs w:val="22"/>
        </w:rPr>
        <w:t>Bc. Adéla Nováková / Fakulta ekonomická (FEK)</w:t>
      </w:r>
    </w:p>
    <w:p w14:paraId="5A4003A2" w14:textId="288B285C" w:rsidR="007E5B3D" w:rsidRPr="007E5B3D" w:rsidRDefault="007E5B3D" w:rsidP="007E5B3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E5B3D">
        <w:rPr>
          <w:rFonts w:asciiTheme="minorHAnsi" w:hAnsiTheme="minorHAnsi"/>
          <w:b/>
          <w:bCs/>
          <w:sz w:val="22"/>
          <w:szCs w:val="22"/>
        </w:rPr>
        <w:t>navazující studijní program</w:t>
      </w:r>
      <w:r w:rsidR="001D594C">
        <w:rPr>
          <w:rFonts w:asciiTheme="minorHAnsi" w:hAnsiTheme="minorHAnsi"/>
          <w:b/>
          <w:bCs/>
          <w:sz w:val="22"/>
          <w:szCs w:val="22"/>
        </w:rPr>
        <w:t>y</w:t>
      </w:r>
      <w:r w:rsidRPr="007E5B3D">
        <w:rPr>
          <w:rFonts w:asciiTheme="minorHAnsi" w:hAnsiTheme="minorHAnsi"/>
          <w:b/>
          <w:bCs/>
          <w:sz w:val="22"/>
          <w:szCs w:val="22"/>
        </w:rPr>
        <w:t xml:space="preserve"> Podniková ekonomika a management a Projektové a procesní řízení</w:t>
      </w:r>
    </w:p>
    <w:p w14:paraId="45FF052A" w14:textId="7FDF9694" w:rsidR="007E5B3D" w:rsidRDefault="008B091E" w:rsidP="007E5B3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Adéla Nováková</w:t>
      </w:r>
      <w:r w:rsidR="007E5B3D" w:rsidRPr="007E5B3D">
        <w:rPr>
          <w:rFonts w:asciiTheme="minorHAnsi" w:hAnsiTheme="minorHAnsi"/>
          <w:sz w:val="22"/>
          <w:szCs w:val="22"/>
        </w:rPr>
        <w:t xml:space="preserve"> je reprezentantk</w:t>
      </w:r>
      <w:r w:rsidR="001D594C">
        <w:rPr>
          <w:rFonts w:asciiTheme="minorHAnsi" w:hAnsiTheme="minorHAnsi"/>
          <w:sz w:val="22"/>
          <w:szCs w:val="22"/>
        </w:rPr>
        <w:t>ou</w:t>
      </w:r>
      <w:r w:rsidR="007E5B3D" w:rsidRPr="007E5B3D">
        <w:rPr>
          <w:rFonts w:asciiTheme="minorHAnsi" w:hAnsiTheme="minorHAnsi"/>
          <w:sz w:val="22"/>
          <w:szCs w:val="22"/>
        </w:rPr>
        <w:t xml:space="preserve"> ČR v běhu na lyžích.</w:t>
      </w:r>
      <w:r w:rsidR="001D594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 uplynulý rok dosáhla následujících výsledků</w:t>
      </w:r>
      <w:r w:rsidR="001D594C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7E5B3D" w:rsidRPr="007E5B3D">
        <w:rPr>
          <w:rFonts w:asciiTheme="minorHAnsi" w:hAnsiTheme="minorHAnsi"/>
          <w:sz w:val="22"/>
          <w:szCs w:val="22"/>
        </w:rPr>
        <w:t>MČR:</w:t>
      </w:r>
      <w:r w:rsidR="001D594C">
        <w:rPr>
          <w:rFonts w:asciiTheme="minorHAnsi" w:hAnsiTheme="minorHAnsi"/>
          <w:sz w:val="22"/>
          <w:szCs w:val="22"/>
        </w:rPr>
        <w:t xml:space="preserve"> </w:t>
      </w:r>
      <w:r w:rsidR="001D594C" w:rsidRPr="007E5B3D">
        <w:rPr>
          <w:rFonts w:asciiTheme="minorHAnsi" w:hAnsiTheme="minorHAnsi"/>
          <w:sz w:val="22"/>
          <w:szCs w:val="22"/>
        </w:rPr>
        <w:t xml:space="preserve">1. místo </w:t>
      </w:r>
      <w:r w:rsidR="007E5B3D" w:rsidRPr="007E5B3D">
        <w:rPr>
          <w:rFonts w:asciiTheme="minorHAnsi" w:hAnsiTheme="minorHAnsi"/>
          <w:sz w:val="22"/>
          <w:szCs w:val="22"/>
        </w:rPr>
        <w:t>sprint volně</w:t>
      </w:r>
      <w:r w:rsidR="001D594C">
        <w:rPr>
          <w:rFonts w:asciiTheme="minorHAnsi" w:hAnsiTheme="minorHAnsi"/>
          <w:sz w:val="22"/>
          <w:szCs w:val="22"/>
        </w:rPr>
        <w:t xml:space="preserve">, </w:t>
      </w:r>
      <w:r w:rsidR="001D594C" w:rsidRPr="007E5B3D">
        <w:rPr>
          <w:rFonts w:asciiTheme="minorHAnsi" w:hAnsiTheme="minorHAnsi"/>
          <w:sz w:val="22"/>
          <w:szCs w:val="22"/>
        </w:rPr>
        <w:t xml:space="preserve">3. místo </w:t>
      </w:r>
      <w:r w:rsidR="007E5B3D" w:rsidRPr="007E5B3D">
        <w:rPr>
          <w:rFonts w:asciiTheme="minorHAnsi" w:hAnsiTheme="minorHAnsi"/>
          <w:sz w:val="22"/>
          <w:szCs w:val="22"/>
        </w:rPr>
        <w:t>10 km volně.</w:t>
      </w:r>
      <w:r>
        <w:rPr>
          <w:rFonts w:asciiTheme="minorHAnsi" w:hAnsiTheme="minorHAnsi"/>
          <w:sz w:val="22"/>
          <w:szCs w:val="22"/>
        </w:rPr>
        <w:t xml:space="preserve"> </w:t>
      </w:r>
      <w:r w:rsidR="007E5B3D" w:rsidRPr="007E5B3D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S</w:t>
      </w:r>
      <w:r w:rsidR="007E5B3D" w:rsidRPr="007E5B3D">
        <w:rPr>
          <w:rFonts w:asciiTheme="minorHAnsi" w:hAnsiTheme="minorHAnsi"/>
          <w:sz w:val="22"/>
          <w:szCs w:val="22"/>
        </w:rPr>
        <w:t xml:space="preserve"> do 23 let:</w:t>
      </w:r>
      <w:r w:rsidR="001D594C">
        <w:rPr>
          <w:rFonts w:asciiTheme="minorHAnsi" w:hAnsiTheme="minorHAnsi"/>
          <w:sz w:val="22"/>
          <w:szCs w:val="22"/>
        </w:rPr>
        <w:t xml:space="preserve"> </w:t>
      </w:r>
      <w:r w:rsidR="001D594C" w:rsidRPr="007E5B3D">
        <w:rPr>
          <w:rFonts w:asciiTheme="minorHAnsi" w:hAnsiTheme="minorHAnsi"/>
          <w:sz w:val="22"/>
          <w:szCs w:val="22"/>
        </w:rPr>
        <w:t>9. místo štafeta</w:t>
      </w:r>
      <w:r w:rsidR="001D594C">
        <w:rPr>
          <w:rFonts w:asciiTheme="minorHAnsi" w:hAnsiTheme="minorHAnsi"/>
          <w:sz w:val="22"/>
          <w:szCs w:val="22"/>
        </w:rPr>
        <w:t>,</w:t>
      </w:r>
      <w:r w:rsidR="001D594C" w:rsidRPr="007E5B3D">
        <w:rPr>
          <w:rFonts w:asciiTheme="minorHAnsi" w:hAnsiTheme="minorHAnsi"/>
          <w:sz w:val="22"/>
          <w:szCs w:val="22"/>
        </w:rPr>
        <w:t xml:space="preserve"> 19. místo </w:t>
      </w:r>
      <w:r w:rsidR="007E5B3D" w:rsidRPr="007E5B3D">
        <w:rPr>
          <w:rFonts w:asciiTheme="minorHAnsi" w:hAnsiTheme="minorHAnsi"/>
          <w:sz w:val="22"/>
          <w:szCs w:val="22"/>
        </w:rPr>
        <w:t>sprint volně</w:t>
      </w:r>
      <w:r w:rsidR="001D594C">
        <w:rPr>
          <w:rFonts w:asciiTheme="minorHAnsi" w:hAnsiTheme="minorHAnsi"/>
          <w:sz w:val="22"/>
          <w:szCs w:val="22"/>
        </w:rPr>
        <w:t xml:space="preserve">, </w:t>
      </w:r>
      <w:r w:rsidR="001D594C" w:rsidRPr="007E5B3D">
        <w:rPr>
          <w:rFonts w:asciiTheme="minorHAnsi" w:hAnsiTheme="minorHAnsi"/>
          <w:sz w:val="22"/>
          <w:szCs w:val="22"/>
        </w:rPr>
        <w:t xml:space="preserve">30. místo </w:t>
      </w:r>
      <w:r w:rsidR="007E5B3D" w:rsidRPr="007E5B3D">
        <w:rPr>
          <w:rFonts w:asciiTheme="minorHAnsi" w:hAnsiTheme="minorHAnsi"/>
          <w:sz w:val="22"/>
          <w:szCs w:val="22"/>
        </w:rPr>
        <w:t>10 km klasika</w:t>
      </w:r>
      <w:r>
        <w:rPr>
          <w:rFonts w:asciiTheme="minorHAnsi" w:hAnsiTheme="minorHAnsi"/>
          <w:sz w:val="22"/>
          <w:szCs w:val="22"/>
        </w:rPr>
        <w:t xml:space="preserve">, </w:t>
      </w:r>
      <w:r w:rsidR="007E5B3D" w:rsidRPr="007E5B3D">
        <w:rPr>
          <w:rFonts w:asciiTheme="minorHAnsi" w:hAnsiTheme="minorHAnsi"/>
          <w:sz w:val="22"/>
          <w:szCs w:val="22"/>
        </w:rPr>
        <w:t>Mezinárodní závody:</w:t>
      </w:r>
      <w:r w:rsidR="001D594C">
        <w:rPr>
          <w:rFonts w:asciiTheme="minorHAnsi" w:hAnsiTheme="minorHAnsi"/>
          <w:sz w:val="22"/>
          <w:szCs w:val="22"/>
        </w:rPr>
        <w:t xml:space="preserve"> </w:t>
      </w:r>
      <w:r w:rsidR="007E5B3D" w:rsidRPr="007E5B3D">
        <w:rPr>
          <w:rFonts w:asciiTheme="minorHAnsi" w:hAnsiTheme="minorHAnsi"/>
          <w:sz w:val="22"/>
          <w:szCs w:val="22"/>
        </w:rPr>
        <w:t xml:space="preserve">Opa Cup Planice ženy </w:t>
      </w:r>
      <w:r w:rsidR="001D594C">
        <w:rPr>
          <w:rFonts w:asciiTheme="minorHAnsi" w:hAnsiTheme="minorHAnsi"/>
          <w:sz w:val="22"/>
          <w:szCs w:val="22"/>
        </w:rPr>
        <w:t>–</w:t>
      </w:r>
      <w:r w:rsidR="007E5B3D" w:rsidRPr="007E5B3D">
        <w:rPr>
          <w:rFonts w:asciiTheme="minorHAnsi" w:hAnsiTheme="minorHAnsi"/>
          <w:sz w:val="22"/>
          <w:szCs w:val="22"/>
        </w:rPr>
        <w:t xml:space="preserve"> </w:t>
      </w:r>
      <w:r w:rsidR="001D594C" w:rsidRPr="007E5B3D">
        <w:rPr>
          <w:rFonts w:asciiTheme="minorHAnsi" w:hAnsiTheme="minorHAnsi"/>
          <w:sz w:val="22"/>
          <w:szCs w:val="22"/>
        </w:rPr>
        <w:t xml:space="preserve">3. místo </w:t>
      </w:r>
      <w:r w:rsidR="007E5B3D" w:rsidRPr="007E5B3D">
        <w:rPr>
          <w:rFonts w:asciiTheme="minorHAnsi" w:hAnsiTheme="minorHAnsi"/>
          <w:sz w:val="22"/>
          <w:szCs w:val="22"/>
        </w:rPr>
        <w:t>sprint volně</w:t>
      </w:r>
      <w:r w:rsidR="001D594C">
        <w:rPr>
          <w:rFonts w:asciiTheme="minorHAnsi" w:hAnsiTheme="minorHAnsi"/>
          <w:sz w:val="22"/>
          <w:szCs w:val="22"/>
        </w:rPr>
        <w:t xml:space="preserve">, </w:t>
      </w:r>
      <w:r w:rsidR="007E5B3D" w:rsidRPr="007E5B3D">
        <w:rPr>
          <w:rFonts w:asciiTheme="minorHAnsi" w:hAnsiTheme="minorHAnsi"/>
          <w:sz w:val="22"/>
          <w:szCs w:val="22"/>
        </w:rPr>
        <w:t xml:space="preserve">Opa Cup Planice ženy – </w:t>
      </w:r>
      <w:r w:rsidR="001D594C" w:rsidRPr="007E5B3D">
        <w:rPr>
          <w:rFonts w:asciiTheme="minorHAnsi" w:hAnsiTheme="minorHAnsi"/>
          <w:sz w:val="22"/>
          <w:szCs w:val="22"/>
        </w:rPr>
        <w:t xml:space="preserve">4. místo </w:t>
      </w:r>
      <w:r w:rsidR="007E5B3D" w:rsidRPr="007E5B3D">
        <w:rPr>
          <w:rFonts w:asciiTheme="minorHAnsi" w:hAnsiTheme="minorHAnsi"/>
          <w:sz w:val="22"/>
          <w:szCs w:val="22"/>
        </w:rPr>
        <w:t>15 km volně.</w:t>
      </w:r>
    </w:p>
    <w:p w14:paraId="7FC1EDE8" w14:textId="4DD0D47E" w:rsidR="001D594C" w:rsidRDefault="001D594C" w:rsidP="007E5B3D">
      <w:pPr>
        <w:jc w:val="both"/>
        <w:rPr>
          <w:rFonts w:asciiTheme="minorHAnsi" w:hAnsiTheme="minorHAnsi"/>
          <w:sz w:val="22"/>
          <w:szCs w:val="22"/>
        </w:rPr>
      </w:pPr>
    </w:p>
    <w:p w14:paraId="323177ED" w14:textId="3A6068C6" w:rsidR="001D594C" w:rsidRPr="001D594C" w:rsidRDefault="001D594C" w:rsidP="001D594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D594C">
        <w:rPr>
          <w:rFonts w:asciiTheme="minorHAnsi" w:hAnsiTheme="minorHAnsi"/>
          <w:b/>
          <w:bCs/>
          <w:sz w:val="22"/>
          <w:szCs w:val="22"/>
        </w:rPr>
        <w:t>Josef Adámek / Fakulta pedagogická (FPE)</w:t>
      </w:r>
    </w:p>
    <w:p w14:paraId="2ED27B0B" w14:textId="1FA03A24" w:rsidR="001D594C" w:rsidRPr="001D594C" w:rsidRDefault="001D594C" w:rsidP="001D594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D594C">
        <w:rPr>
          <w:rFonts w:asciiTheme="minorHAnsi" w:hAnsiTheme="minorHAnsi"/>
          <w:b/>
          <w:bCs/>
          <w:sz w:val="22"/>
          <w:szCs w:val="22"/>
        </w:rPr>
        <w:t xml:space="preserve">bakalářský studijní program Tělesná výchova a sport </w:t>
      </w:r>
    </w:p>
    <w:p w14:paraId="5F74BF50" w14:textId="67B4CCF8" w:rsidR="001D594C" w:rsidRDefault="008B091E" w:rsidP="001D594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Josef Adámek </w:t>
      </w:r>
      <w:r w:rsidR="001D594C" w:rsidRPr="001D594C">
        <w:rPr>
          <w:rFonts w:asciiTheme="minorHAnsi" w:hAnsiTheme="minorHAnsi"/>
          <w:sz w:val="22"/>
          <w:szCs w:val="22"/>
        </w:rPr>
        <w:t>je reprezentant</w:t>
      </w:r>
      <w:r>
        <w:rPr>
          <w:rFonts w:asciiTheme="minorHAnsi" w:hAnsiTheme="minorHAnsi"/>
          <w:sz w:val="22"/>
          <w:szCs w:val="22"/>
        </w:rPr>
        <w:t>em</w:t>
      </w:r>
      <w:r w:rsidR="001D594C" w:rsidRPr="001D594C">
        <w:rPr>
          <w:rFonts w:asciiTheme="minorHAnsi" w:hAnsiTheme="minorHAnsi"/>
          <w:sz w:val="22"/>
          <w:szCs w:val="22"/>
        </w:rPr>
        <w:t xml:space="preserve"> ČR v</w:t>
      </w:r>
      <w:r>
        <w:rPr>
          <w:rFonts w:asciiTheme="minorHAnsi" w:hAnsiTheme="minorHAnsi"/>
          <w:sz w:val="22"/>
          <w:szCs w:val="22"/>
        </w:rPr>
        <w:t>e skoku</w:t>
      </w:r>
      <w:r w:rsidR="001D594C" w:rsidRPr="001D594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vysokém</w:t>
      </w:r>
      <w:r w:rsidR="001D594C" w:rsidRPr="001D594C">
        <w:rPr>
          <w:rFonts w:asciiTheme="minorHAnsi" w:hAnsiTheme="minorHAnsi"/>
          <w:sz w:val="22"/>
          <w:szCs w:val="22"/>
        </w:rPr>
        <w:t xml:space="preserve">. </w:t>
      </w:r>
      <w:r w:rsidR="001D594C">
        <w:rPr>
          <w:rFonts w:asciiTheme="minorHAnsi" w:hAnsiTheme="minorHAnsi"/>
          <w:sz w:val="22"/>
          <w:szCs w:val="22"/>
        </w:rPr>
        <w:t xml:space="preserve">Jeho </w:t>
      </w:r>
      <w:r w:rsidR="001D594C" w:rsidRPr="001D594C">
        <w:rPr>
          <w:rFonts w:asciiTheme="minorHAnsi" w:hAnsiTheme="minorHAnsi"/>
          <w:sz w:val="22"/>
          <w:szCs w:val="22"/>
        </w:rPr>
        <w:t xml:space="preserve">osobní rekord </w:t>
      </w:r>
      <w:r w:rsidR="001D594C">
        <w:rPr>
          <w:rFonts w:asciiTheme="minorHAnsi" w:hAnsiTheme="minorHAnsi"/>
          <w:sz w:val="22"/>
          <w:szCs w:val="22"/>
        </w:rPr>
        <w:t>je</w:t>
      </w:r>
      <w:r w:rsidR="001D594C" w:rsidRPr="001D594C">
        <w:rPr>
          <w:rFonts w:asciiTheme="minorHAnsi" w:hAnsiTheme="minorHAnsi"/>
          <w:sz w:val="22"/>
          <w:szCs w:val="22"/>
        </w:rPr>
        <w:t xml:space="preserve"> 222 cm</w:t>
      </w:r>
      <w:r w:rsidR="001D594C">
        <w:rPr>
          <w:rFonts w:asciiTheme="minorHAnsi" w:hAnsiTheme="minorHAnsi"/>
          <w:sz w:val="22"/>
          <w:szCs w:val="22"/>
        </w:rPr>
        <w:t>, nejlepší výsledky v uplynulém roce jsou: 3. místo na h</w:t>
      </w:r>
      <w:r w:rsidR="001D594C" w:rsidRPr="001D594C">
        <w:rPr>
          <w:rFonts w:asciiTheme="minorHAnsi" w:hAnsiTheme="minorHAnsi"/>
          <w:sz w:val="22"/>
          <w:szCs w:val="22"/>
        </w:rPr>
        <w:t>alové</w:t>
      </w:r>
      <w:r w:rsidR="001D594C">
        <w:rPr>
          <w:rFonts w:asciiTheme="minorHAnsi" w:hAnsiTheme="minorHAnsi"/>
          <w:sz w:val="22"/>
          <w:szCs w:val="22"/>
        </w:rPr>
        <w:t>m</w:t>
      </w:r>
      <w:r w:rsidR="001D594C" w:rsidRPr="001D594C">
        <w:rPr>
          <w:rFonts w:asciiTheme="minorHAnsi" w:hAnsiTheme="minorHAnsi"/>
          <w:sz w:val="22"/>
          <w:szCs w:val="22"/>
        </w:rPr>
        <w:t xml:space="preserve"> MČR </w:t>
      </w:r>
      <w:r w:rsidR="001D594C">
        <w:rPr>
          <w:rFonts w:asciiTheme="minorHAnsi" w:hAnsiTheme="minorHAnsi"/>
          <w:sz w:val="22"/>
          <w:szCs w:val="22"/>
        </w:rPr>
        <w:t xml:space="preserve">v Ostravě, 1. místo na </w:t>
      </w:r>
      <w:r w:rsidR="001D594C" w:rsidRPr="001D594C">
        <w:rPr>
          <w:rFonts w:asciiTheme="minorHAnsi" w:hAnsiTheme="minorHAnsi"/>
          <w:sz w:val="22"/>
          <w:szCs w:val="22"/>
        </w:rPr>
        <w:t>Akademické</w:t>
      </w:r>
      <w:r w:rsidR="001D594C">
        <w:rPr>
          <w:rFonts w:asciiTheme="minorHAnsi" w:hAnsiTheme="minorHAnsi"/>
          <w:sz w:val="22"/>
          <w:szCs w:val="22"/>
        </w:rPr>
        <w:t>m</w:t>
      </w:r>
      <w:r w:rsidR="001D594C" w:rsidRPr="001D594C">
        <w:rPr>
          <w:rFonts w:asciiTheme="minorHAnsi" w:hAnsiTheme="minorHAnsi"/>
          <w:sz w:val="22"/>
          <w:szCs w:val="22"/>
        </w:rPr>
        <w:t xml:space="preserve"> MČR</w:t>
      </w:r>
      <w:r w:rsidR="001D594C">
        <w:rPr>
          <w:rFonts w:asciiTheme="minorHAnsi" w:hAnsiTheme="minorHAnsi"/>
          <w:sz w:val="22"/>
          <w:szCs w:val="22"/>
        </w:rPr>
        <w:t xml:space="preserve"> v Českých Budějovicích, 2. místo na </w:t>
      </w:r>
      <w:r w:rsidR="001D594C" w:rsidRPr="001D594C">
        <w:rPr>
          <w:rFonts w:asciiTheme="minorHAnsi" w:hAnsiTheme="minorHAnsi"/>
          <w:sz w:val="22"/>
          <w:szCs w:val="22"/>
        </w:rPr>
        <w:t xml:space="preserve">MČR </w:t>
      </w:r>
      <w:r w:rsidR="001D594C">
        <w:rPr>
          <w:rFonts w:asciiTheme="minorHAnsi" w:hAnsiTheme="minorHAnsi"/>
          <w:sz w:val="22"/>
          <w:szCs w:val="22"/>
        </w:rPr>
        <w:t>v Hodoníně a 21. místo na m</w:t>
      </w:r>
      <w:r w:rsidR="001D594C" w:rsidRPr="001D594C">
        <w:rPr>
          <w:rFonts w:asciiTheme="minorHAnsi" w:hAnsiTheme="minorHAnsi"/>
          <w:sz w:val="22"/>
          <w:szCs w:val="22"/>
        </w:rPr>
        <w:t>istrovství Evropy</w:t>
      </w:r>
      <w:r w:rsidR="001D594C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="001D594C">
        <w:rPr>
          <w:rFonts w:asciiTheme="minorHAnsi" w:hAnsiTheme="minorHAnsi"/>
          <w:sz w:val="22"/>
          <w:szCs w:val="22"/>
        </w:rPr>
        <w:t>Michově</w:t>
      </w:r>
      <w:proofErr w:type="spellEnd"/>
      <w:r w:rsidR="001D594C" w:rsidRPr="001D594C">
        <w:rPr>
          <w:rFonts w:asciiTheme="minorHAnsi" w:hAnsiTheme="minorHAnsi"/>
          <w:sz w:val="22"/>
          <w:szCs w:val="22"/>
        </w:rPr>
        <w:t>.</w:t>
      </w:r>
      <w:r w:rsidR="001D594C">
        <w:rPr>
          <w:rFonts w:asciiTheme="minorHAnsi" w:hAnsiTheme="minorHAnsi"/>
          <w:sz w:val="22"/>
          <w:szCs w:val="22"/>
        </w:rPr>
        <w:t xml:space="preserve"> </w:t>
      </w:r>
    </w:p>
    <w:p w14:paraId="5BCB9AE1" w14:textId="2D018215" w:rsidR="001D594C" w:rsidRDefault="001D594C" w:rsidP="001D594C">
      <w:pPr>
        <w:jc w:val="both"/>
        <w:rPr>
          <w:rFonts w:asciiTheme="minorHAnsi" w:hAnsiTheme="minorHAnsi"/>
          <w:sz w:val="22"/>
          <w:szCs w:val="22"/>
        </w:rPr>
      </w:pPr>
    </w:p>
    <w:p w14:paraId="02A20CBE" w14:textId="482FF74B" w:rsidR="001D594C" w:rsidRPr="001D594C" w:rsidRDefault="001D594C" w:rsidP="001D594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D594C">
        <w:rPr>
          <w:rFonts w:asciiTheme="minorHAnsi" w:hAnsiTheme="minorHAnsi"/>
          <w:b/>
          <w:bCs/>
          <w:sz w:val="22"/>
          <w:szCs w:val="22"/>
        </w:rPr>
        <w:t xml:space="preserve">Sabina </w:t>
      </w:r>
      <w:proofErr w:type="spellStart"/>
      <w:r w:rsidRPr="001D594C">
        <w:rPr>
          <w:rFonts w:asciiTheme="minorHAnsi" w:hAnsiTheme="minorHAnsi"/>
          <w:b/>
          <w:bCs/>
          <w:sz w:val="22"/>
          <w:szCs w:val="22"/>
        </w:rPr>
        <w:t>Milová</w:t>
      </w:r>
      <w:proofErr w:type="spellEnd"/>
      <w:r w:rsidRPr="001D594C">
        <w:rPr>
          <w:rFonts w:asciiTheme="minorHAnsi" w:hAnsiTheme="minorHAnsi"/>
          <w:b/>
          <w:bCs/>
          <w:sz w:val="22"/>
          <w:szCs w:val="22"/>
        </w:rPr>
        <w:t xml:space="preserve"> / Fakulta pedagogická (FPE)</w:t>
      </w:r>
    </w:p>
    <w:p w14:paraId="1DCF747F" w14:textId="32A08FD1" w:rsidR="001D594C" w:rsidRPr="001D594C" w:rsidRDefault="001D594C" w:rsidP="001D594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D594C">
        <w:rPr>
          <w:rFonts w:asciiTheme="minorHAnsi" w:hAnsiTheme="minorHAnsi"/>
          <w:b/>
          <w:bCs/>
          <w:sz w:val="22"/>
          <w:szCs w:val="22"/>
        </w:rPr>
        <w:t>bakalářský studijní program Přírodovědná studia, obor Biologie se zaměřením na vzdělávání</w:t>
      </w:r>
    </w:p>
    <w:p w14:paraId="2DE81907" w14:textId="2CD0938B" w:rsidR="001D594C" w:rsidRPr="00390C5C" w:rsidRDefault="008B091E" w:rsidP="001D594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Sabina </w:t>
      </w:r>
      <w:proofErr w:type="spellStart"/>
      <w:r>
        <w:rPr>
          <w:rFonts w:asciiTheme="minorHAnsi" w:hAnsiTheme="minorHAnsi"/>
          <w:sz w:val="22"/>
          <w:szCs w:val="22"/>
        </w:rPr>
        <w:t>Milová</w:t>
      </w:r>
      <w:proofErr w:type="spellEnd"/>
      <w:r w:rsidR="001D594C" w:rsidRPr="001D594C">
        <w:rPr>
          <w:rFonts w:asciiTheme="minorHAnsi" w:hAnsiTheme="minorHAnsi"/>
          <w:sz w:val="22"/>
          <w:szCs w:val="22"/>
        </w:rPr>
        <w:t xml:space="preserve"> je reprezentantk</w:t>
      </w:r>
      <w:r w:rsidR="001D594C">
        <w:rPr>
          <w:rFonts w:asciiTheme="minorHAnsi" w:hAnsiTheme="minorHAnsi"/>
          <w:sz w:val="22"/>
          <w:szCs w:val="22"/>
        </w:rPr>
        <w:t>ou</w:t>
      </w:r>
      <w:r w:rsidR="001D594C" w:rsidRPr="001D594C">
        <w:rPr>
          <w:rFonts w:asciiTheme="minorHAnsi" w:hAnsiTheme="minorHAnsi"/>
          <w:sz w:val="22"/>
          <w:szCs w:val="22"/>
        </w:rPr>
        <w:t xml:space="preserve"> ČR v badmintonu.</w:t>
      </w:r>
      <w:r w:rsidR="001D594C">
        <w:rPr>
          <w:rFonts w:asciiTheme="minorHAnsi" w:hAnsiTheme="minorHAnsi"/>
          <w:sz w:val="22"/>
          <w:szCs w:val="22"/>
        </w:rPr>
        <w:t xml:space="preserve"> Na </w:t>
      </w:r>
      <w:proofErr w:type="spellStart"/>
      <w:r w:rsidR="001D594C" w:rsidRPr="001D594C">
        <w:rPr>
          <w:rFonts w:asciiTheme="minorHAnsi" w:hAnsiTheme="minorHAnsi"/>
          <w:sz w:val="22"/>
          <w:szCs w:val="22"/>
        </w:rPr>
        <w:t>Polish</w:t>
      </w:r>
      <w:proofErr w:type="spellEnd"/>
      <w:r w:rsidR="001D594C" w:rsidRPr="001D594C">
        <w:rPr>
          <w:rFonts w:asciiTheme="minorHAnsi" w:hAnsiTheme="minorHAnsi"/>
          <w:sz w:val="22"/>
          <w:szCs w:val="22"/>
        </w:rPr>
        <w:t xml:space="preserve"> Open, turnaj</w:t>
      </w:r>
      <w:r w:rsidR="001D594C">
        <w:rPr>
          <w:rFonts w:asciiTheme="minorHAnsi" w:hAnsiTheme="minorHAnsi"/>
          <w:sz w:val="22"/>
          <w:szCs w:val="22"/>
        </w:rPr>
        <w:t>i</w:t>
      </w:r>
      <w:r w:rsidR="001D594C" w:rsidRPr="001D594C">
        <w:rPr>
          <w:rFonts w:asciiTheme="minorHAnsi" w:hAnsiTheme="minorHAnsi"/>
          <w:sz w:val="22"/>
          <w:szCs w:val="22"/>
        </w:rPr>
        <w:t xml:space="preserve"> světového okruhu BWF kategorie International </w:t>
      </w:r>
      <w:proofErr w:type="spellStart"/>
      <w:r w:rsidR="001D594C" w:rsidRPr="001D594C">
        <w:rPr>
          <w:rFonts w:asciiTheme="minorHAnsi" w:hAnsiTheme="minorHAnsi"/>
          <w:sz w:val="22"/>
          <w:szCs w:val="22"/>
        </w:rPr>
        <w:t>Challenge</w:t>
      </w:r>
      <w:proofErr w:type="spellEnd"/>
      <w:r w:rsidR="001D594C" w:rsidRPr="001D594C">
        <w:rPr>
          <w:rFonts w:asciiTheme="minorHAnsi" w:hAnsiTheme="minorHAnsi"/>
          <w:sz w:val="22"/>
          <w:szCs w:val="22"/>
        </w:rPr>
        <w:t xml:space="preserve">, </w:t>
      </w:r>
      <w:r w:rsidR="001D594C">
        <w:rPr>
          <w:rFonts w:asciiTheme="minorHAnsi" w:hAnsiTheme="minorHAnsi"/>
          <w:sz w:val="22"/>
          <w:szCs w:val="22"/>
        </w:rPr>
        <w:t>v polském Hvězdnu získala</w:t>
      </w:r>
      <w:r w:rsidR="001D594C" w:rsidRPr="001D594C">
        <w:rPr>
          <w:rFonts w:asciiTheme="minorHAnsi" w:hAnsiTheme="minorHAnsi"/>
          <w:sz w:val="22"/>
          <w:szCs w:val="22"/>
        </w:rPr>
        <w:t xml:space="preserve"> 5. - 8. místo</w:t>
      </w:r>
      <w:r w:rsidR="001D594C">
        <w:rPr>
          <w:rFonts w:asciiTheme="minorHAnsi" w:hAnsiTheme="minorHAnsi"/>
          <w:sz w:val="22"/>
          <w:szCs w:val="22"/>
        </w:rPr>
        <w:t xml:space="preserve">, na </w:t>
      </w:r>
      <w:proofErr w:type="spellStart"/>
      <w:r w:rsidR="001D594C" w:rsidRPr="001D594C">
        <w:rPr>
          <w:rFonts w:asciiTheme="minorHAnsi" w:hAnsiTheme="minorHAnsi"/>
          <w:sz w:val="22"/>
          <w:szCs w:val="22"/>
        </w:rPr>
        <w:t>Slovenia</w:t>
      </w:r>
      <w:proofErr w:type="spellEnd"/>
      <w:r w:rsidR="001D594C" w:rsidRPr="001D594C">
        <w:rPr>
          <w:rFonts w:asciiTheme="minorHAnsi" w:hAnsiTheme="minorHAnsi"/>
          <w:sz w:val="22"/>
          <w:szCs w:val="22"/>
        </w:rPr>
        <w:t xml:space="preserve"> International,</w:t>
      </w:r>
      <w:r w:rsidR="001D594C">
        <w:rPr>
          <w:rFonts w:asciiTheme="minorHAnsi" w:hAnsiTheme="minorHAnsi"/>
          <w:sz w:val="22"/>
          <w:szCs w:val="22"/>
        </w:rPr>
        <w:t xml:space="preserve"> který je</w:t>
      </w:r>
      <w:r w:rsidR="001D594C" w:rsidRPr="001D594C">
        <w:rPr>
          <w:rFonts w:asciiTheme="minorHAnsi" w:hAnsiTheme="minorHAnsi"/>
          <w:sz w:val="22"/>
          <w:szCs w:val="22"/>
        </w:rPr>
        <w:t xml:space="preserve"> turnaj</w:t>
      </w:r>
      <w:r w:rsidR="001D594C">
        <w:rPr>
          <w:rFonts w:asciiTheme="minorHAnsi" w:hAnsiTheme="minorHAnsi"/>
          <w:sz w:val="22"/>
          <w:szCs w:val="22"/>
        </w:rPr>
        <w:t>em</w:t>
      </w:r>
      <w:r w:rsidR="001D594C" w:rsidRPr="001D594C">
        <w:rPr>
          <w:rFonts w:asciiTheme="minorHAnsi" w:hAnsiTheme="minorHAnsi"/>
          <w:sz w:val="22"/>
          <w:szCs w:val="22"/>
        </w:rPr>
        <w:t xml:space="preserve"> světového okruhu BWF kategorie International </w:t>
      </w:r>
      <w:proofErr w:type="spellStart"/>
      <w:r w:rsidR="001D594C" w:rsidRPr="001D594C">
        <w:rPr>
          <w:rFonts w:asciiTheme="minorHAnsi" w:hAnsiTheme="minorHAnsi"/>
          <w:sz w:val="22"/>
          <w:szCs w:val="22"/>
        </w:rPr>
        <w:t>Series</w:t>
      </w:r>
      <w:proofErr w:type="spellEnd"/>
      <w:r w:rsidR="001D594C" w:rsidRPr="001D594C">
        <w:rPr>
          <w:rFonts w:asciiTheme="minorHAnsi" w:hAnsiTheme="minorHAnsi"/>
          <w:sz w:val="22"/>
          <w:szCs w:val="22"/>
        </w:rPr>
        <w:t xml:space="preserve">, </w:t>
      </w:r>
      <w:r w:rsidR="00081891">
        <w:rPr>
          <w:rFonts w:asciiTheme="minorHAnsi" w:hAnsiTheme="minorHAnsi"/>
          <w:sz w:val="22"/>
          <w:szCs w:val="22"/>
        </w:rPr>
        <w:t xml:space="preserve">v </w:t>
      </w:r>
      <w:proofErr w:type="spellStart"/>
      <w:r w:rsidR="001D594C" w:rsidRPr="001D594C">
        <w:rPr>
          <w:rFonts w:asciiTheme="minorHAnsi" w:hAnsiTheme="minorHAnsi"/>
          <w:sz w:val="22"/>
          <w:szCs w:val="22"/>
        </w:rPr>
        <w:t>Maribor</w:t>
      </w:r>
      <w:r w:rsidR="00081891">
        <w:rPr>
          <w:rFonts w:asciiTheme="minorHAnsi" w:hAnsiTheme="minorHAnsi"/>
          <w:sz w:val="22"/>
          <w:szCs w:val="22"/>
        </w:rPr>
        <w:t>u</w:t>
      </w:r>
      <w:proofErr w:type="spellEnd"/>
      <w:r w:rsidR="001D594C" w:rsidRPr="001D594C">
        <w:rPr>
          <w:rFonts w:asciiTheme="minorHAnsi" w:hAnsiTheme="minorHAnsi"/>
          <w:sz w:val="22"/>
          <w:szCs w:val="22"/>
        </w:rPr>
        <w:t xml:space="preserve"> </w:t>
      </w:r>
      <w:r w:rsidR="00081891">
        <w:rPr>
          <w:rFonts w:asciiTheme="minorHAnsi" w:hAnsiTheme="minorHAnsi"/>
          <w:sz w:val="22"/>
          <w:szCs w:val="22"/>
        </w:rPr>
        <w:t xml:space="preserve">vybojovala </w:t>
      </w:r>
      <w:r w:rsidR="001D594C" w:rsidRPr="001D594C">
        <w:rPr>
          <w:rFonts w:asciiTheme="minorHAnsi" w:hAnsiTheme="minorHAnsi"/>
          <w:sz w:val="22"/>
          <w:szCs w:val="22"/>
        </w:rPr>
        <w:t>3.</w:t>
      </w:r>
      <w:r w:rsidR="00081891">
        <w:rPr>
          <w:rFonts w:asciiTheme="minorHAnsi" w:hAnsiTheme="minorHAnsi"/>
          <w:sz w:val="22"/>
          <w:szCs w:val="22"/>
        </w:rPr>
        <w:t> </w:t>
      </w:r>
      <w:r w:rsidR="001D594C" w:rsidRPr="001D594C">
        <w:rPr>
          <w:rFonts w:asciiTheme="minorHAnsi" w:hAnsiTheme="minorHAnsi"/>
          <w:sz w:val="22"/>
          <w:szCs w:val="22"/>
        </w:rPr>
        <w:t>místo</w:t>
      </w:r>
      <w:r w:rsidR="00081891">
        <w:rPr>
          <w:rFonts w:asciiTheme="minorHAnsi" w:hAnsiTheme="minorHAnsi"/>
          <w:sz w:val="22"/>
          <w:szCs w:val="22"/>
        </w:rPr>
        <w:t>.</w:t>
      </w:r>
      <w:r w:rsidR="001D594C" w:rsidRPr="001D594C">
        <w:rPr>
          <w:rFonts w:asciiTheme="minorHAnsi" w:hAnsiTheme="minorHAnsi"/>
          <w:sz w:val="22"/>
          <w:szCs w:val="22"/>
        </w:rPr>
        <w:t xml:space="preserve"> </w:t>
      </w:r>
    </w:p>
    <w:p w14:paraId="78A583F9" w14:textId="54111961" w:rsidR="008D6DF9" w:rsidRDefault="008D6DF9" w:rsidP="008D6DF9">
      <w:pPr>
        <w:jc w:val="both"/>
        <w:rPr>
          <w:rFonts w:asciiTheme="minorHAnsi" w:hAnsiTheme="minorHAnsi"/>
          <w:sz w:val="22"/>
          <w:szCs w:val="22"/>
        </w:rPr>
      </w:pPr>
    </w:p>
    <w:p w14:paraId="64B227B9" w14:textId="0907F7DD" w:rsidR="00081891" w:rsidRPr="00081891" w:rsidRDefault="00081891" w:rsidP="0008189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081891">
        <w:rPr>
          <w:rFonts w:asciiTheme="minorHAnsi" w:hAnsiTheme="minorHAnsi"/>
          <w:b/>
          <w:bCs/>
          <w:sz w:val="22"/>
          <w:szCs w:val="22"/>
        </w:rPr>
        <w:t xml:space="preserve">Anna </w:t>
      </w:r>
      <w:proofErr w:type="spellStart"/>
      <w:r w:rsidRPr="00081891">
        <w:rPr>
          <w:rFonts w:asciiTheme="minorHAnsi" w:hAnsiTheme="minorHAnsi"/>
          <w:b/>
          <w:bCs/>
          <w:sz w:val="22"/>
          <w:szCs w:val="22"/>
        </w:rPr>
        <w:t>Suráková</w:t>
      </w:r>
      <w:proofErr w:type="spellEnd"/>
      <w:r w:rsidRPr="00081891">
        <w:rPr>
          <w:rFonts w:asciiTheme="minorHAnsi" w:hAnsiTheme="minorHAnsi"/>
          <w:b/>
          <w:bCs/>
          <w:sz w:val="22"/>
          <w:szCs w:val="22"/>
        </w:rPr>
        <w:t xml:space="preserve"> / Fakulta pedagogická (FPE)</w:t>
      </w:r>
    </w:p>
    <w:p w14:paraId="21AAE10A" w14:textId="284A95AE" w:rsidR="00081891" w:rsidRPr="00081891" w:rsidRDefault="00081891" w:rsidP="0008189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081891">
        <w:rPr>
          <w:rFonts w:asciiTheme="minorHAnsi" w:hAnsiTheme="minorHAnsi"/>
          <w:b/>
          <w:bCs/>
          <w:sz w:val="22"/>
          <w:szCs w:val="22"/>
        </w:rPr>
        <w:t>bakalářský studijní program Tělesná výchova se zaměřením na vzdělávání</w:t>
      </w:r>
      <w:r>
        <w:rPr>
          <w:rFonts w:asciiTheme="minorHAnsi" w:hAnsiTheme="minorHAnsi"/>
          <w:b/>
          <w:bCs/>
          <w:sz w:val="22"/>
          <w:szCs w:val="22"/>
        </w:rPr>
        <w:t>,</w:t>
      </w:r>
      <w:r w:rsidRPr="00081891">
        <w:rPr>
          <w:rFonts w:asciiTheme="minorHAnsi" w:hAnsiTheme="minorHAnsi"/>
          <w:b/>
          <w:bCs/>
          <w:sz w:val="22"/>
          <w:szCs w:val="22"/>
        </w:rPr>
        <w:t xml:space="preserve"> Geografie se zaměřením na vzdělávání</w:t>
      </w:r>
    </w:p>
    <w:p w14:paraId="2F07863D" w14:textId="3A8F76E2" w:rsidR="00081891" w:rsidRDefault="008B091E" w:rsidP="0008189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Anna </w:t>
      </w:r>
      <w:proofErr w:type="spellStart"/>
      <w:r>
        <w:rPr>
          <w:rFonts w:asciiTheme="minorHAnsi" w:hAnsiTheme="minorHAnsi"/>
          <w:sz w:val="22"/>
          <w:szCs w:val="22"/>
        </w:rPr>
        <w:t>Suráková</w:t>
      </w:r>
      <w:proofErr w:type="spellEnd"/>
      <w:r w:rsidR="00081891" w:rsidRPr="00081891">
        <w:rPr>
          <w:rFonts w:asciiTheme="minorHAnsi" w:hAnsiTheme="minorHAnsi"/>
          <w:sz w:val="22"/>
          <w:szCs w:val="22"/>
        </w:rPr>
        <w:t xml:space="preserve"> je reprezentantk</w:t>
      </w:r>
      <w:r w:rsidR="00081891">
        <w:rPr>
          <w:rFonts w:asciiTheme="minorHAnsi" w:hAnsiTheme="minorHAnsi"/>
          <w:sz w:val="22"/>
          <w:szCs w:val="22"/>
        </w:rPr>
        <w:t xml:space="preserve">ou </w:t>
      </w:r>
      <w:r w:rsidR="00081891" w:rsidRPr="00081891">
        <w:rPr>
          <w:rFonts w:asciiTheme="minorHAnsi" w:hAnsiTheme="minorHAnsi"/>
          <w:sz w:val="22"/>
          <w:szCs w:val="22"/>
        </w:rPr>
        <w:t>ČR v</w:t>
      </w:r>
      <w:r w:rsidR="00AB0A64">
        <w:rPr>
          <w:rFonts w:asciiTheme="minorHAnsi" w:hAnsiTheme="minorHAnsi"/>
          <w:sz w:val="22"/>
          <w:szCs w:val="22"/>
        </w:rPr>
        <w:t> </w:t>
      </w:r>
      <w:r w:rsidR="00081891" w:rsidRPr="00081891">
        <w:rPr>
          <w:rFonts w:asciiTheme="minorHAnsi" w:hAnsiTheme="minorHAnsi"/>
          <w:sz w:val="22"/>
          <w:szCs w:val="22"/>
        </w:rPr>
        <w:t>atletice</w:t>
      </w:r>
      <w:r w:rsidR="00AB0A64">
        <w:rPr>
          <w:rFonts w:asciiTheme="minorHAnsi" w:hAnsiTheme="minorHAnsi"/>
          <w:sz w:val="22"/>
          <w:szCs w:val="22"/>
        </w:rPr>
        <w:t>,</w:t>
      </w:r>
      <w:r w:rsidR="00081891">
        <w:rPr>
          <w:rFonts w:asciiTheme="minorHAnsi" w:hAnsiTheme="minorHAnsi"/>
          <w:sz w:val="22"/>
          <w:szCs w:val="22"/>
        </w:rPr>
        <w:t xml:space="preserve"> </w:t>
      </w:r>
      <w:r w:rsidR="00AB0A64">
        <w:rPr>
          <w:rFonts w:asciiTheme="minorHAnsi" w:hAnsiTheme="minorHAnsi"/>
          <w:sz w:val="22"/>
          <w:szCs w:val="22"/>
        </w:rPr>
        <w:t>v</w:t>
      </w:r>
      <w:r w:rsidR="00081891">
        <w:rPr>
          <w:rFonts w:asciiTheme="minorHAnsi" w:hAnsiTheme="minorHAnsi"/>
          <w:sz w:val="22"/>
          <w:szCs w:val="22"/>
        </w:rPr>
        <w:t xml:space="preserve"> disciplín</w:t>
      </w:r>
      <w:r w:rsidR="00AB0A64">
        <w:rPr>
          <w:rFonts w:asciiTheme="minorHAnsi" w:hAnsiTheme="minorHAnsi"/>
          <w:sz w:val="22"/>
          <w:szCs w:val="22"/>
        </w:rPr>
        <w:t>ách</w:t>
      </w:r>
      <w:r w:rsidR="00081891">
        <w:rPr>
          <w:rFonts w:asciiTheme="minorHAnsi" w:hAnsiTheme="minorHAnsi"/>
          <w:sz w:val="22"/>
          <w:szCs w:val="22"/>
        </w:rPr>
        <w:t xml:space="preserve"> </w:t>
      </w:r>
      <w:r w:rsidR="00081891" w:rsidRPr="00081891">
        <w:rPr>
          <w:rFonts w:asciiTheme="minorHAnsi" w:hAnsiTheme="minorHAnsi"/>
          <w:sz w:val="22"/>
          <w:szCs w:val="22"/>
        </w:rPr>
        <w:t xml:space="preserve">běh na 800 a </w:t>
      </w:r>
      <w:proofErr w:type="gramStart"/>
      <w:r w:rsidR="00081891" w:rsidRPr="00081891">
        <w:rPr>
          <w:rFonts w:asciiTheme="minorHAnsi" w:hAnsiTheme="minorHAnsi"/>
          <w:sz w:val="22"/>
          <w:szCs w:val="22"/>
        </w:rPr>
        <w:t>1500m</w:t>
      </w:r>
      <w:proofErr w:type="gramEnd"/>
      <w:r w:rsidR="00081891" w:rsidRPr="00081891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081891">
        <w:rPr>
          <w:rFonts w:asciiTheme="minorHAnsi" w:hAnsiTheme="minorHAnsi"/>
          <w:sz w:val="22"/>
          <w:szCs w:val="22"/>
        </w:rPr>
        <w:t xml:space="preserve">Na </w:t>
      </w:r>
      <w:r w:rsidR="00081891" w:rsidRPr="00081891">
        <w:rPr>
          <w:rFonts w:asciiTheme="minorHAnsi" w:hAnsiTheme="minorHAnsi"/>
          <w:sz w:val="22"/>
          <w:szCs w:val="22"/>
        </w:rPr>
        <w:t>MČR</w:t>
      </w:r>
      <w:r w:rsidR="00081891">
        <w:rPr>
          <w:rFonts w:asciiTheme="minorHAnsi" w:hAnsiTheme="minorHAnsi"/>
          <w:sz w:val="22"/>
          <w:szCs w:val="22"/>
        </w:rPr>
        <w:t xml:space="preserve"> si doběhla pro </w:t>
      </w:r>
      <w:r w:rsidR="00081891" w:rsidRPr="00081891">
        <w:rPr>
          <w:rFonts w:asciiTheme="minorHAnsi" w:hAnsiTheme="minorHAnsi"/>
          <w:sz w:val="22"/>
          <w:szCs w:val="22"/>
        </w:rPr>
        <w:t>2. místo</w:t>
      </w:r>
      <w:r w:rsidR="00081891">
        <w:rPr>
          <w:rFonts w:asciiTheme="minorHAnsi" w:hAnsiTheme="minorHAnsi"/>
          <w:sz w:val="22"/>
          <w:szCs w:val="22"/>
        </w:rPr>
        <w:t xml:space="preserve"> ve štafetě </w:t>
      </w:r>
      <w:r w:rsidR="00081891" w:rsidRPr="00081891">
        <w:rPr>
          <w:rFonts w:asciiTheme="minorHAnsi" w:hAnsiTheme="minorHAnsi"/>
          <w:sz w:val="22"/>
          <w:szCs w:val="22"/>
        </w:rPr>
        <w:t xml:space="preserve">4x400m </w:t>
      </w:r>
      <w:r w:rsidR="00081891">
        <w:rPr>
          <w:rFonts w:asciiTheme="minorHAnsi" w:hAnsiTheme="minorHAnsi"/>
          <w:sz w:val="22"/>
          <w:szCs w:val="22"/>
        </w:rPr>
        <w:t xml:space="preserve">a pro 2. místo v běhu na </w:t>
      </w:r>
      <w:proofErr w:type="gramStart"/>
      <w:r w:rsidR="00081891" w:rsidRPr="00081891">
        <w:rPr>
          <w:rFonts w:asciiTheme="minorHAnsi" w:hAnsiTheme="minorHAnsi"/>
          <w:sz w:val="22"/>
          <w:szCs w:val="22"/>
        </w:rPr>
        <w:t>800m</w:t>
      </w:r>
      <w:proofErr w:type="gramEnd"/>
      <w:r w:rsidR="00081891">
        <w:rPr>
          <w:rFonts w:asciiTheme="minorHAnsi" w:hAnsiTheme="minorHAnsi"/>
          <w:sz w:val="22"/>
          <w:szCs w:val="22"/>
        </w:rPr>
        <w:t>.</w:t>
      </w:r>
      <w:r w:rsidR="00081891" w:rsidRPr="00081891">
        <w:rPr>
          <w:rFonts w:asciiTheme="minorHAnsi" w:hAnsiTheme="minorHAnsi"/>
          <w:sz w:val="22"/>
          <w:szCs w:val="22"/>
        </w:rPr>
        <w:t xml:space="preserve"> </w:t>
      </w:r>
      <w:r w:rsidR="00081891">
        <w:rPr>
          <w:rFonts w:asciiTheme="minorHAnsi" w:hAnsiTheme="minorHAnsi"/>
          <w:sz w:val="22"/>
          <w:szCs w:val="22"/>
        </w:rPr>
        <w:t xml:space="preserve">Na halovém </w:t>
      </w:r>
      <w:r w:rsidR="00081891" w:rsidRPr="00081891">
        <w:rPr>
          <w:rFonts w:asciiTheme="minorHAnsi" w:hAnsiTheme="minorHAnsi"/>
          <w:sz w:val="22"/>
          <w:szCs w:val="22"/>
        </w:rPr>
        <w:t>Akademické</w:t>
      </w:r>
      <w:r w:rsidR="00081891">
        <w:rPr>
          <w:rFonts w:asciiTheme="minorHAnsi" w:hAnsiTheme="minorHAnsi"/>
          <w:sz w:val="22"/>
          <w:szCs w:val="22"/>
        </w:rPr>
        <w:t>m</w:t>
      </w:r>
      <w:r w:rsidR="00081891" w:rsidRPr="00081891">
        <w:rPr>
          <w:rFonts w:asciiTheme="minorHAnsi" w:hAnsiTheme="minorHAnsi"/>
          <w:sz w:val="22"/>
          <w:szCs w:val="22"/>
        </w:rPr>
        <w:t xml:space="preserve"> MČR</w:t>
      </w:r>
      <w:r w:rsidR="00081891">
        <w:rPr>
          <w:rFonts w:asciiTheme="minorHAnsi" w:hAnsiTheme="minorHAnsi"/>
          <w:sz w:val="22"/>
          <w:szCs w:val="22"/>
        </w:rPr>
        <w:t xml:space="preserve"> vybojovala </w:t>
      </w:r>
      <w:r w:rsidR="00081891" w:rsidRPr="00081891">
        <w:rPr>
          <w:rFonts w:asciiTheme="minorHAnsi" w:hAnsiTheme="minorHAnsi"/>
          <w:sz w:val="22"/>
          <w:szCs w:val="22"/>
        </w:rPr>
        <w:t>1. místo</w:t>
      </w:r>
      <w:r w:rsidR="00081891">
        <w:rPr>
          <w:rFonts w:asciiTheme="minorHAnsi" w:hAnsiTheme="minorHAnsi"/>
          <w:sz w:val="22"/>
          <w:szCs w:val="22"/>
        </w:rPr>
        <w:t xml:space="preserve"> na trase</w:t>
      </w:r>
      <w:r w:rsidR="00081891" w:rsidRPr="0008189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081891" w:rsidRPr="00081891">
        <w:rPr>
          <w:rFonts w:asciiTheme="minorHAnsi" w:hAnsiTheme="minorHAnsi"/>
          <w:sz w:val="22"/>
          <w:szCs w:val="22"/>
        </w:rPr>
        <w:t>1500m</w:t>
      </w:r>
      <w:proofErr w:type="gramEnd"/>
      <w:r w:rsidR="00081891">
        <w:rPr>
          <w:rFonts w:asciiTheme="minorHAnsi" w:hAnsiTheme="minorHAnsi"/>
          <w:sz w:val="22"/>
          <w:szCs w:val="22"/>
        </w:rPr>
        <w:t xml:space="preserve"> a</w:t>
      </w:r>
      <w:r w:rsidR="00081891" w:rsidRPr="00081891">
        <w:rPr>
          <w:rFonts w:asciiTheme="minorHAnsi" w:hAnsiTheme="minorHAnsi"/>
          <w:sz w:val="22"/>
          <w:szCs w:val="22"/>
        </w:rPr>
        <w:t xml:space="preserve"> 2. místo</w:t>
      </w:r>
      <w:r w:rsidR="00081891">
        <w:rPr>
          <w:rFonts w:asciiTheme="minorHAnsi" w:hAnsiTheme="minorHAnsi"/>
          <w:sz w:val="22"/>
          <w:szCs w:val="22"/>
        </w:rPr>
        <w:t xml:space="preserve"> na trase </w:t>
      </w:r>
      <w:r w:rsidR="00081891" w:rsidRPr="00081891">
        <w:rPr>
          <w:rFonts w:asciiTheme="minorHAnsi" w:hAnsiTheme="minorHAnsi"/>
          <w:sz w:val="22"/>
          <w:szCs w:val="22"/>
        </w:rPr>
        <w:t>800m</w:t>
      </w:r>
      <w:r w:rsidR="00081891">
        <w:rPr>
          <w:rFonts w:asciiTheme="minorHAnsi" w:hAnsiTheme="minorHAnsi"/>
          <w:sz w:val="22"/>
          <w:szCs w:val="22"/>
        </w:rPr>
        <w:t xml:space="preserve">, z </w:t>
      </w:r>
      <w:r w:rsidR="00081891" w:rsidRPr="00081891">
        <w:rPr>
          <w:rFonts w:asciiTheme="minorHAnsi" w:hAnsiTheme="minorHAnsi"/>
          <w:sz w:val="22"/>
          <w:szCs w:val="22"/>
        </w:rPr>
        <w:t>Akademické</w:t>
      </w:r>
      <w:r w:rsidR="00081891">
        <w:rPr>
          <w:rFonts w:asciiTheme="minorHAnsi" w:hAnsiTheme="minorHAnsi"/>
          <w:sz w:val="22"/>
          <w:szCs w:val="22"/>
        </w:rPr>
        <w:t>ho</w:t>
      </w:r>
      <w:r w:rsidR="00081891" w:rsidRPr="00081891">
        <w:rPr>
          <w:rFonts w:asciiTheme="minorHAnsi" w:hAnsiTheme="minorHAnsi"/>
          <w:sz w:val="22"/>
          <w:szCs w:val="22"/>
        </w:rPr>
        <w:t xml:space="preserve"> MČR</w:t>
      </w:r>
      <w:r w:rsidR="00081891">
        <w:rPr>
          <w:rFonts w:asciiTheme="minorHAnsi" w:hAnsiTheme="minorHAnsi"/>
          <w:sz w:val="22"/>
          <w:szCs w:val="22"/>
        </w:rPr>
        <w:t xml:space="preserve"> si odvezla dvě stříbrné medaile za </w:t>
      </w:r>
      <w:r w:rsidR="00081891" w:rsidRPr="00081891">
        <w:rPr>
          <w:rFonts w:asciiTheme="minorHAnsi" w:hAnsiTheme="minorHAnsi"/>
          <w:sz w:val="22"/>
          <w:szCs w:val="22"/>
        </w:rPr>
        <w:t>800m</w:t>
      </w:r>
      <w:r w:rsidR="00081891">
        <w:rPr>
          <w:rFonts w:asciiTheme="minorHAnsi" w:hAnsiTheme="minorHAnsi"/>
          <w:sz w:val="22"/>
          <w:szCs w:val="22"/>
        </w:rPr>
        <w:t xml:space="preserve"> a</w:t>
      </w:r>
      <w:r w:rsidR="00081891" w:rsidRPr="00081891">
        <w:rPr>
          <w:rFonts w:asciiTheme="minorHAnsi" w:hAnsiTheme="minorHAnsi"/>
          <w:sz w:val="22"/>
          <w:szCs w:val="22"/>
        </w:rPr>
        <w:t xml:space="preserve"> 4x400m</w:t>
      </w:r>
      <w:r w:rsidR="00081891">
        <w:rPr>
          <w:rFonts w:asciiTheme="minorHAnsi" w:hAnsiTheme="minorHAnsi"/>
          <w:sz w:val="22"/>
          <w:szCs w:val="22"/>
        </w:rPr>
        <w:t xml:space="preserve">. Na </w:t>
      </w:r>
      <w:r w:rsidR="00081891" w:rsidRPr="00081891">
        <w:rPr>
          <w:rFonts w:asciiTheme="minorHAnsi" w:hAnsiTheme="minorHAnsi"/>
          <w:sz w:val="22"/>
          <w:szCs w:val="22"/>
        </w:rPr>
        <w:t xml:space="preserve">MČR do 23 let </w:t>
      </w:r>
      <w:r w:rsidR="00081891">
        <w:rPr>
          <w:rFonts w:asciiTheme="minorHAnsi" w:hAnsiTheme="minorHAnsi"/>
          <w:sz w:val="22"/>
          <w:szCs w:val="22"/>
        </w:rPr>
        <w:t xml:space="preserve">zvítězila v běhu na </w:t>
      </w:r>
      <w:proofErr w:type="gramStart"/>
      <w:r w:rsidR="00081891" w:rsidRPr="00081891">
        <w:rPr>
          <w:rFonts w:asciiTheme="minorHAnsi" w:hAnsiTheme="minorHAnsi"/>
          <w:sz w:val="22"/>
          <w:szCs w:val="22"/>
        </w:rPr>
        <w:t>1500m</w:t>
      </w:r>
      <w:proofErr w:type="gramEnd"/>
      <w:r w:rsidR="00081891" w:rsidRPr="00081891">
        <w:rPr>
          <w:rFonts w:asciiTheme="minorHAnsi" w:hAnsiTheme="minorHAnsi"/>
          <w:sz w:val="22"/>
          <w:szCs w:val="22"/>
        </w:rPr>
        <w:t>,</w:t>
      </w:r>
      <w:r w:rsidR="00081891">
        <w:rPr>
          <w:rFonts w:asciiTheme="minorHAnsi" w:hAnsiTheme="minorHAnsi"/>
          <w:sz w:val="22"/>
          <w:szCs w:val="22"/>
        </w:rPr>
        <w:t xml:space="preserve"> z běhu na </w:t>
      </w:r>
      <w:r w:rsidR="00081891" w:rsidRPr="00081891">
        <w:rPr>
          <w:rFonts w:asciiTheme="minorHAnsi" w:hAnsiTheme="minorHAnsi"/>
          <w:sz w:val="22"/>
          <w:szCs w:val="22"/>
        </w:rPr>
        <w:t>800m</w:t>
      </w:r>
      <w:r w:rsidR="00081891">
        <w:rPr>
          <w:rFonts w:asciiTheme="minorHAnsi" w:hAnsiTheme="minorHAnsi"/>
          <w:sz w:val="22"/>
          <w:szCs w:val="22"/>
        </w:rPr>
        <w:t xml:space="preserve"> si odvezla stříbro a sérii medailí doplnila bronzem za</w:t>
      </w:r>
      <w:r w:rsidR="00081891" w:rsidRPr="00081891">
        <w:rPr>
          <w:rFonts w:asciiTheme="minorHAnsi" w:hAnsiTheme="minorHAnsi"/>
          <w:sz w:val="22"/>
          <w:szCs w:val="22"/>
        </w:rPr>
        <w:t xml:space="preserve"> 4x400m</w:t>
      </w:r>
      <w:r w:rsidR="00081891" w:rsidRPr="00A52736">
        <w:rPr>
          <w:rFonts w:asciiTheme="minorHAnsi" w:hAnsiTheme="minorHAnsi"/>
          <w:sz w:val="22"/>
          <w:szCs w:val="22"/>
        </w:rPr>
        <w:t xml:space="preserve">. </w:t>
      </w:r>
    </w:p>
    <w:p w14:paraId="5D16FD72" w14:textId="0C70AC7A" w:rsidR="00081891" w:rsidRPr="00081891" w:rsidRDefault="00081891" w:rsidP="0008189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081891">
        <w:rPr>
          <w:rFonts w:asciiTheme="minorHAnsi" w:hAnsiTheme="minorHAnsi"/>
          <w:b/>
          <w:bCs/>
          <w:sz w:val="22"/>
          <w:szCs w:val="22"/>
        </w:rPr>
        <w:t>Barbora Tichá / Fakulta pedagogická (FPE)</w:t>
      </w:r>
    </w:p>
    <w:p w14:paraId="5605F061" w14:textId="59956D9B" w:rsidR="00081891" w:rsidRPr="00081891" w:rsidRDefault="00081891" w:rsidP="0008189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081891">
        <w:rPr>
          <w:rFonts w:asciiTheme="minorHAnsi" w:hAnsiTheme="minorHAnsi"/>
          <w:b/>
          <w:bCs/>
          <w:sz w:val="22"/>
          <w:szCs w:val="22"/>
        </w:rPr>
        <w:t>bakalářský studijní program Tělesná výchova a sport</w:t>
      </w:r>
    </w:p>
    <w:p w14:paraId="03372BFE" w14:textId="77777777" w:rsidR="00F92374" w:rsidRDefault="00081891" w:rsidP="00081891">
      <w:pPr>
        <w:jc w:val="both"/>
        <w:rPr>
          <w:rFonts w:asciiTheme="minorHAnsi" w:hAnsiTheme="minorHAnsi"/>
          <w:sz w:val="22"/>
          <w:szCs w:val="22"/>
        </w:rPr>
      </w:pPr>
      <w:r w:rsidRPr="00081891">
        <w:rPr>
          <w:rFonts w:asciiTheme="minorHAnsi" w:hAnsiTheme="minorHAnsi"/>
          <w:sz w:val="22"/>
          <w:szCs w:val="22"/>
        </w:rPr>
        <w:t>Studentka je reprezentantk</w:t>
      </w:r>
      <w:r>
        <w:rPr>
          <w:rFonts w:asciiTheme="minorHAnsi" w:hAnsiTheme="minorHAnsi"/>
          <w:sz w:val="22"/>
          <w:szCs w:val="22"/>
        </w:rPr>
        <w:t>ou</w:t>
      </w:r>
      <w:r w:rsidRPr="00081891">
        <w:rPr>
          <w:rFonts w:asciiTheme="minorHAnsi" w:hAnsiTheme="minorHAnsi"/>
          <w:sz w:val="22"/>
          <w:szCs w:val="22"/>
        </w:rPr>
        <w:t xml:space="preserve"> ČR v</w:t>
      </w:r>
      <w:r>
        <w:rPr>
          <w:rFonts w:asciiTheme="minorHAnsi" w:hAnsiTheme="minorHAnsi"/>
          <w:sz w:val="22"/>
          <w:szCs w:val="22"/>
        </w:rPr>
        <w:t> </w:t>
      </w:r>
      <w:r w:rsidRPr="00081891">
        <w:rPr>
          <w:rFonts w:asciiTheme="minorHAnsi" w:hAnsiTheme="minorHAnsi"/>
          <w:sz w:val="22"/>
          <w:szCs w:val="22"/>
        </w:rPr>
        <w:t>hodu diskem.</w:t>
      </w:r>
      <w:r>
        <w:rPr>
          <w:rFonts w:asciiTheme="minorHAnsi" w:hAnsiTheme="minorHAnsi"/>
          <w:sz w:val="22"/>
          <w:szCs w:val="22"/>
        </w:rPr>
        <w:t xml:space="preserve"> Mezi její úspěchy za poslední sezónu </w:t>
      </w:r>
      <w:proofErr w:type="gramStart"/>
      <w:r>
        <w:rPr>
          <w:rFonts w:asciiTheme="minorHAnsi" w:hAnsiTheme="minorHAnsi"/>
          <w:sz w:val="22"/>
          <w:szCs w:val="22"/>
        </w:rPr>
        <w:t>patří</w:t>
      </w:r>
      <w:proofErr w:type="gramEnd"/>
      <w:r>
        <w:rPr>
          <w:rFonts w:asciiTheme="minorHAnsi" w:hAnsiTheme="minorHAnsi"/>
          <w:sz w:val="22"/>
          <w:szCs w:val="22"/>
        </w:rPr>
        <w:t xml:space="preserve"> 1. místo na </w:t>
      </w:r>
      <w:r w:rsidRPr="00081891">
        <w:rPr>
          <w:rFonts w:asciiTheme="minorHAnsi" w:hAnsiTheme="minorHAnsi"/>
          <w:sz w:val="22"/>
          <w:szCs w:val="22"/>
        </w:rPr>
        <w:t>MČR</w:t>
      </w:r>
      <w:r>
        <w:rPr>
          <w:rFonts w:asciiTheme="minorHAnsi" w:hAnsiTheme="minorHAnsi"/>
          <w:sz w:val="22"/>
          <w:szCs w:val="22"/>
        </w:rPr>
        <w:t xml:space="preserve"> i na a</w:t>
      </w:r>
      <w:r w:rsidRPr="00081891">
        <w:rPr>
          <w:rFonts w:asciiTheme="minorHAnsi" w:hAnsiTheme="minorHAnsi"/>
          <w:sz w:val="22"/>
          <w:szCs w:val="22"/>
        </w:rPr>
        <w:t>kademické</w:t>
      </w:r>
      <w:r>
        <w:rPr>
          <w:rFonts w:asciiTheme="minorHAnsi" w:hAnsiTheme="minorHAnsi"/>
          <w:sz w:val="22"/>
          <w:szCs w:val="22"/>
        </w:rPr>
        <w:t>m</w:t>
      </w:r>
      <w:r w:rsidRPr="00081891">
        <w:rPr>
          <w:rFonts w:asciiTheme="minorHAnsi" w:hAnsiTheme="minorHAnsi"/>
          <w:sz w:val="22"/>
          <w:szCs w:val="22"/>
        </w:rPr>
        <w:t xml:space="preserve"> MČR</w:t>
      </w:r>
      <w:r w:rsidR="00F92374">
        <w:rPr>
          <w:rFonts w:asciiTheme="minorHAnsi" w:hAnsiTheme="minorHAnsi"/>
          <w:sz w:val="22"/>
          <w:szCs w:val="22"/>
        </w:rPr>
        <w:t xml:space="preserve">. </w:t>
      </w:r>
      <w:r w:rsidR="00F92374" w:rsidRPr="00081891">
        <w:rPr>
          <w:rFonts w:asciiTheme="minorHAnsi" w:hAnsiTheme="minorHAnsi"/>
          <w:sz w:val="22"/>
          <w:szCs w:val="22"/>
        </w:rPr>
        <w:t xml:space="preserve">16. místo </w:t>
      </w:r>
      <w:r w:rsidR="00F92374">
        <w:rPr>
          <w:rFonts w:asciiTheme="minorHAnsi" w:hAnsiTheme="minorHAnsi"/>
          <w:sz w:val="22"/>
          <w:szCs w:val="22"/>
        </w:rPr>
        <w:t xml:space="preserve">na </w:t>
      </w:r>
      <w:r w:rsidRPr="00081891">
        <w:rPr>
          <w:rFonts w:asciiTheme="minorHAnsi" w:hAnsiTheme="minorHAnsi"/>
          <w:sz w:val="22"/>
          <w:szCs w:val="22"/>
        </w:rPr>
        <w:t>Evropsk</w:t>
      </w:r>
      <w:r w:rsidR="00F92374">
        <w:rPr>
          <w:rFonts w:asciiTheme="minorHAnsi" w:hAnsiTheme="minorHAnsi"/>
          <w:sz w:val="22"/>
          <w:szCs w:val="22"/>
        </w:rPr>
        <w:t>ém</w:t>
      </w:r>
      <w:r w:rsidRPr="00081891">
        <w:rPr>
          <w:rFonts w:asciiTheme="minorHAnsi" w:hAnsiTheme="minorHAnsi"/>
          <w:sz w:val="22"/>
          <w:szCs w:val="22"/>
        </w:rPr>
        <w:t xml:space="preserve"> pohár</w:t>
      </w:r>
      <w:r w:rsidR="00F92374">
        <w:rPr>
          <w:rFonts w:asciiTheme="minorHAnsi" w:hAnsiTheme="minorHAnsi"/>
          <w:sz w:val="22"/>
          <w:szCs w:val="22"/>
        </w:rPr>
        <w:t>u</w:t>
      </w:r>
      <w:r w:rsidRPr="00081891">
        <w:rPr>
          <w:rFonts w:asciiTheme="minorHAnsi" w:hAnsiTheme="minorHAnsi"/>
          <w:sz w:val="22"/>
          <w:szCs w:val="22"/>
        </w:rPr>
        <w:t xml:space="preserve"> ve vrzích a hodech </w:t>
      </w:r>
      <w:r w:rsidR="00F92374">
        <w:rPr>
          <w:rFonts w:asciiTheme="minorHAnsi" w:hAnsiTheme="minorHAnsi"/>
          <w:sz w:val="22"/>
          <w:szCs w:val="22"/>
        </w:rPr>
        <w:t xml:space="preserve">a </w:t>
      </w:r>
      <w:r w:rsidR="00F92374" w:rsidRPr="00081891">
        <w:rPr>
          <w:rFonts w:asciiTheme="minorHAnsi" w:hAnsiTheme="minorHAnsi"/>
          <w:sz w:val="22"/>
          <w:szCs w:val="22"/>
        </w:rPr>
        <w:t>5. místo</w:t>
      </w:r>
      <w:r w:rsidR="00F92374">
        <w:rPr>
          <w:rFonts w:asciiTheme="minorHAnsi" w:hAnsiTheme="minorHAnsi"/>
          <w:sz w:val="22"/>
          <w:szCs w:val="22"/>
        </w:rPr>
        <w:t xml:space="preserve"> na mezinárodním turnaji </w:t>
      </w:r>
      <w:r w:rsidRPr="00081891">
        <w:rPr>
          <w:rFonts w:asciiTheme="minorHAnsi" w:hAnsiTheme="minorHAnsi"/>
          <w:sz w:val="22"/>
          <w:szCs w:val="22"/>
        </w:rPr>
        <w:t>Kladno hází (bronzový mítink WACT)</w:t>
      </w:r>
      <w:r w:rsidR="00F92374">
        <w:rPr>
          <w:rFonts w:asciiTheme="minorHAnsi" w:hAnsiTheme="minorHAnsi"/>
          <w:sz w:val="22"/>
          <w:szCs w:val="22"/>
        </w:rPr>
        <w:t>. Zároveň s</w:t>
      </w:r>
      <w:r w:rsidRPr="00081891">
        <w:rPr>
          <w:rFonts w:asciiTheme="minorHAnsi" w:hAnsiTheme="minorHAnsi"/>
          <w:sz w:val="22"/>
          <w:szCs w:val="22"/>
        </w:rPr>
        <w:t>pln</w:t>
      </w:r>
      <w:r w:rsidR="00F92374">
        <w:rPr>
          <w:rFonts w:asciiTheme="minorHAnsi" w:hAnsiTheme="minorHAnsi"/>
          <w:sz w:val="22"/>
          <w:szCs w:val="22"/>
        </w:rPr>
        <w:t>ila</w:t>
      </w:r>
      <w:r w:rsidRPr="00081891">
        <w:rPr>
          <w:rFonts w:asciiTheme="minorHAnsi" w:hAnsiTheme="minorHAnsi"/>
          <w:sz w:val="22"/>
          <w:szCs w:val="22"/>
        </w:rPr>
        <w:t xml:space="preserve"> limit na </w:t>
      </w:r>
      <w:r w:rsidR="00F92374">
        <w:rPr>
          <w:rFonts w:asciiTheme="minorHAnsi" w:hAnsiTheme="minorHAnsi"/>
          <w:sz w:val="22"/>
          <w:szCs w:val="22"/>
        </w:rPr>
        <w:t>l</w:t>
      </w:r>
      <w:r w:rsidRPr="00081891">
        <w:rPr>
          <w:rFonts w:asciiTheme="minorHAnsi" w:hAnsiTheme="minorHAnsi"/>
          <w:sz w:val="22"/>
          <w:szCs w:val="22"/>
        </w:rPr>
        <w:t>etní světovou univerziádu 56,07m</w:t>
      </w:r>
      <w:r w:rsidR="00F92374">
        <w:rPr>
          <w:rFonts w:asciiTheme="minorHAnsi" w:hAnsiTheme="minorHAnsi"/>
          <w:sz w:val="22"/>
          <w:szCs w:val="22"/>
        </w:rPr>
        <w:t>.</w:t>
      </w:r>
    </w:p>
    <w:p w14:paraId="18AD1DFA" w14:textId="77777777" w:rsidR="00F92374" w:rsidRDefault="00F92374" w:rsidP="00F92374">
      <w:pPr>
        <w:jc w:val="both"/>
        <w:rPr>
          <w:rFonts w:asciiTheme="minorHAnsi" w:hAnsiTheme="minorHAnsi"/>
          <w:sz w:val="22"/>
          <w:szCs w:val="22"/>
        </w:rPr>
      </w:pPr>
    </w:p>
    <w:p w14:paraId="155EEE9B" w14:textId="7B4A8BF9" w:rsidR="00F92374" w:rsidRPr="00F92374" w:rsidRDefault="00F92374" w:rsidP="00F9237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92374">
        <w:rPr>
          <w:rFonts w:asciiTheme="minorHAnsi" w:hAnsiTheme="minorHAnsi"/>
          <w:b/>
          <w:bCs/>
          <w:sz w:val="22"/>
          <w:szCs w:val="22"/>
        </w:rPr>
        <w:t>Mgr. Tereza Hrochová / Fakulta právnická (FPR)</w:t>
      </w:r>
    </w:p>
    <w:p w14:paraId="75F467FA" w14:textId="75E8BB20" w:rsidR="00F92374" w:rsidRPr="00F92374" w:rsidRDefault="00F92374" w:rsidP="00F9237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92374">
        <w:rPr>
          <w:rFonts w:asciiTheme="minorHAnsi" w:hAnsiTheme="minorHAnsi"/>
          <w:b/>
          <w:bCs/>
          <w:sz w:val="22"/>
          <w:szCs w:val="22"/>
        </w:rPr>
        <w:t>bakalářský studijní program Právní specializace</w:t>
      </w:r>
    </w:p>
    <w:p w14:paraId="1548A3E6" w14:textId="5D012087" w:rsidR="00F92374" w:rsidRPr="00F92374" w:rsidRDefault="00F92374" w:rsidP="00F92374">
      <w:pPr>
        <w:jc w:val="both"/>
        <w:rPr>
          <w:rFonts w:asciiTheme="minorHAnsi" w:hAnsiTheme="minorHAnsi"/>
          <w:sz w:val="22"/>
          <w:szCs w:val="22"/>
        </w:rPr>
      </w:pPr>
      <w:r w:rsidRPr="00F92374">
        <w:rPr>
          <w:rFonts w:asciiTheme="minorHAnsi" w:hAnsiTheme="minorHAnsi"/>
          <w:sz w:val="22"/>
          <w:szCs w:val="22"/>
        </w:rPr>
        <w:t>Studentka je reprezentantk</w:t>
      </w:r>
      <w:r>
        <w:rPr>
          <w:rFonts w:asciiTheme="minorHAnsi" w:hAnsiTheme="minorHAnsi"/>
          <w:sz w:val="22"/>
          <w:szCs w:val="22"/>
        </w:rPr>
        <w:t>ou</w:t>
      </w:r>
      <w:r w:rsidRPr="00F92374">
        <w:rPr>
          <w:rFonts w:asciiTheme="minorHAnsi" w:hAnsiTheme="minorHAnsi"/>
          <w:sz w:val="22"/>
          <w:szCs w:val="22"/>
        </w:rPr>
        <w:t xml:space="preserve"> ČR v atletice.</w:t>
      </w:r>
      <w:r>
        <w:rPr>
          <w:rFonts w:asciiTheme="minorHAnsi" w:hAnsiTheme="minorHAnsi"/>
          <w:sz w:val="22"/>
          <w:szCs w:val="22"/>
        </w:rPr>
        <w:t xml:space="preserve"> Mezi její úspěchy patří medaile z na </w:t>
      </w:r>
      <w:r w:rsidRPr="00F92374">
        <w:rPr>
          <w:rFonts w:asciiTheme="minorHAnsi" w:hAnsiTheme="minorHAnsi"/>
          <w:sz w:val="22"/>
          <w:szCs w:val="22"/>
        </w:rPr>
        <w:t>MČR</w:t>
      </w:r>
      <w:r>
        <w:rPr>
          <w:rFonts w:asciiTheme="minorHAnsi" w:hAnsiTheme="minorHAnsi"/>
          <w:sz w:val="22"/>
          <w:szCs w:val="22"/>
        </w:rPr>
        <w:t xml:space="preserve"> – 1. místo v půlmaratonu, </w:t>
      </w:r>
      <w:r w:rsidRPr="00F92374"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> </w:t>
      </w:r>
      <w:r w:rsidRPr="00F92374">
        <w:rPr>
          <w:rFonts w:asciiTheme="minorHAnsi" w:hAnsiTheme="minorHAnsi"/>
          <w:sz w:val="22"/>
          <w:szCs w:val="22"/>
        </w:rPr>
        <w:t>místo</w:t>
      </w:r>
      <w:r>
        <w:rPr>
          <w:rFonts w:asciiTheme="minorHAnsi" w:hAnsiTheme="minorHAnsi"/>
          <w:sz w:val="22"/>
          <w:szCs w:val="22"/>
        </w:rPr>
        <w:t xml:space="preserve"> v běhu na </w:t>
      </w:r>
      <w:proofErr w:type="gramStart"/>
      <w:r w:rsidRPr="00F92374">
        <w:rPr>
          <w:rFonts w:asciiTheme="minorHAnsi" w:hAnsiTheme="minorHAnsi"/>
          <w:sz w:val="22"/>
          <w:szCs w:val="22"/>
        </w:rPr>
        <w:t>10000m</w:t>
      </w:r>
      <w:proofErr w:type="gramEnd"/>
      <w:r>
        <w:rPr>
          <w:rFonts w:asciiTheme="minorHAnsi" w:hAnsiTheme="minorHAnsi"/>
          <w:sz w:val="22"/>
          <w:szCs w:val="22"/>
        </w:rPr>
        <w:t xml:space="preserve">, 1. místo v běhu na </w:t>
      </w:r>
      <w:r w:rsidRPr="00F92374">
        <w:rPr>
          <w:rFonts w:asciiTheme="minorHAnsi" w:hAnsiTheme="minorHAnsi"/>
          <w:sz w:val="22"/>
          <w:szCs w:val="22"/>
        </w:rPr>
        <w:t>5000m</w:t>
      </w:r>
      <w:r>
        <w:rPr>
          <w:rFonts w:asciiTheme="minorHAnsi" w:hAnsiTheme="minorHAnsi"/>
          <w:sz w:val="22"/>
          <w:szCs w:val="22"/>
        </w:rPr>
        <w:t xml:space="preserve">, dále </w:t>
      </w:r>
      <w:r w:rsidRPr="00F92374">
        <w:rPr>
          <w:rFonts w:asciiTheme="minorHAnsi" w:hAnsiTheme="minorHAnsi"/>
          <w:sz w:val="22"/>
          <w:szCs w:val="22"/>
        </w:rPr>
        <w:t>1. místo v B běhu</w:t>
      </w:r>
      <w:r>
        <w:rPr>
          <w:rFonts w:asciiTheme="minorHAnsi" w:hAnsiTheme="minorHAnsi"/>
          <w:sz w:val="22"/>
          <w:szCs w:val="22"/>
        </w:rPr>
        <w:t xml:space="preserve"> na </w:t>
      </w:r>
      <w:r w:rsidRPr="00F92374">
        <w:rPr>
          <w:rFonts w:asciiTheme="minorHAnsi" w:hAnsiTheme="minorHAnsi"/>
          <w:sz w:val="22"/>
          <w:szCs w:val="22"/>
        </w:rPr>
        <w:t>10000m</w:t>
      </w:r>
      <w:r>
        <w:rPr>
          <w:rFonts w:asciiTheme="minorHAnsi" w:hAnsiTheme="minorHAnsi"/>
          <w:sz w:val="22"/>
          <w:szCs w:val="22"/>
        </w:rPr>
        <w:t xml:space="preserve"> na e</w:t>
      </w:r>
      <w:r w:rsidRPr="00F92374">
        <w:rPr>
          <w:rFonts w:asciiTheme="minorHAnsi" w:hAnsiTheme="minorHAnsi"/>
          <w:sz w:val="22"/>
          <w:szCs w:val="22"/>
        </w:rPr>
        <w:t>vropsk</w:t>
      </w:r>
      <w:r>
        <w:rPr>
          <w:rFonts w:asciiTheme="minorHAnsi" w:hAnsiTheme="minorHAnsi"/>
          <w:sz w:val="22"/>
          <w:szCs w:val="22"/>
        </w:rPr>
        <w:t>ém</w:t>
      </w:r>
      <w:r w:rsidRPr="00F92374">
        <w:rPr>
          <w:rFonts w:asciiTheme="minorHAnsi" w:hAnsiTheme="minorHAnsi"/>
          <w:sz w:val="22"/>
          <w:szCs w:val="22"/>
        </w:rPr>
        <w:t xml:space="preserve"> pohár</w:t>
      </w:r>
      <w:r>
        <w:rPr>
          <w:rFonts w:asciiTheme="minorHAnsi" w:hAnsiTheme="minorHAnsi"/>
          <w:sz w:val="22"/>
          <w:szCs w:val="22"/>
        </w:rPr>
        <w:t>u, 17. místo v maratonu na m</w:t>
      </w:r>
      <w:r w:rsidRPr="00F92374">
        <w:rPr>
          <w:rFonts w:asciiTheme="minorHAnsi" w:hAnsiTheme="minorHAnsi"/>
          <w:sz w:val="22"/>
          <w:szCs w:val="22"/>
        </w:rPr>
        <w:t>istrovství světa</w:t>
      </w:r>
      <w:r>
        <w:rPr>
          <w:rFonts w:asciiTheme="minorHAnsi" w:hAnsiTheme="minorHAnsi"/>
          <w:sz w:val="22"/>
          <w:szCs w:val="22"/>
        </w:rPr>
        <w:t xml:space="preserve"> a 23. místo v maratonském běhu na m</w:t>
      </w:r>
      <w:r w:rsidRPr="00F92374">
        <w:rPr>
          <w:rFonts w:asciiTheme="minorHAnsi" w:hAnsiTheme="minorHAnsi"/>
          <w:sz w:val="22"/>
          <w:szCs w:val="22"/>
        </w:rPr>
        <w:t>istrovství Evropy</w:t>
      </w:r>
      <w:r>
        <w:rPr>
          <w:rFonts w:asciiTheme="minorHAnsi" w:hAnsiTheme="minorHAnsi"/>
          <w:sz w:val="22"/>
          <w:szCs w:val="22"/>
        </w:rPr>
        <w:t>.</w:t>
      </w:r>
    </w:p>
    <w:p w14:paraId="6495C79F" w14:textId="5A44592E" w:rsidR="00081891" w:rsidRDefault="00081891" w:rsidP="00081891">
      <w:pPr>
        <w:jc w:val="both"/>
        <w:rPr>
          <w:rFonts w:asciiTheme="minorHAnsi" w:hAnsiTheme="minorHAnsi"/>
          <w:sz w:val="22"/>
          <w:szCs w:val="22"/>
        </w:rPr>
      </w:pPr>
    </w:p>
    <w:p w14:paraId="3F052115" w14:textId="248A6DC7" w:rsidR="00F92374" w:rsidRPr="00F92374" w:rsidRDefault="00F92374" w:rsidP="00F9237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92374">
        <w:rPr>
          <w:rFonts w:asciiTheme="minorHAnsi" w:hAnsiTheme="minorHAnsi"/>
          <w:b/>
          <w:bCs/>
          <w:sz w:val="22"/>
          <w:szCs w:val="22"/>
        </w:rPr>
        <w:t>Karin Řezáčová / Fakulta právnická (FPR)</w:t>
      </w:r>
    </w:p>
    <w:p w14:paraId="42D3053C" w14:textId="6DA222D0" w:rsidR="00F92374" w:rsidRPr="00F92374" w:rsidRDefault="00F92374" w:rsidP="00F9237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92374">
        <w:rPr>
          <w:rFonts w:asciiTheme="minorHAnsi" w:hAnsiTheme="minorHAnsi"/>
          <w:b/>
          <w:bCs/>
          <w:sz w:val="22"/>
          <w:szCs w:val="22"/>
        </w:rPr>
        <w:t>magisterský studijní program Právo a právní věda</w:t>
      </w:r>
    </w:p>
    <w:p w14:paraId="0B1E2B88" w14:textId="6388D0DC" w:rsidR="00F92374" w:rsidRDefault="00F92374" w:rsidP="00F92374">
      <w:pPr>
        <w:jc w:val="both"/>
        <w:rPr>
          <w:rFonts w:asciiTheme="minorHAnsi" w:hAnsiTheme="minorHAnsi"/>
          <w:sz w:val="22"/>
          <w:szCs w:val="22"/>
        </w:rPr>
      </w:pPr>
      <w:r w:rsidRPr="00F92374">
        <w:rPr>
          <w:rFonts w:asciiTheme="minorHAnsi" w:hAnsiTheme="minorHAnsi"/>
          <w:sz w:val="22"/>
          <w:szCs w:val="22"/>
        </w:rPr>
        <w:t>Student</w:t>
      </w:r>
      <w:r>
        <w:rPr>
          <w:rFonts w:asciiTheme="minorHAnsi" w:hAnsiTheme="minorHAnsi"/>
          <w:sz w:val="22"/>
          <w:szCs w:val="22"/>
        </w:rPr>
        <w:t>ka</w:t>
      </w:r>
      <w:r w:rsidRPr="00F92374">
        <w:rPr>
          <w:rFonts w:asciiTheme="minorHAnsi" w:hAnsiTheme="minorHAnsi"/>
          <w:sz w:val="22"/>
          <w:szCs w:val="22"/>
        </w:rPr>
        <w:t xml:space="preserve"> reprezentuje ČR v házené.</w:t>
      </w:r>
      <w:r>
        <w:rPr>
          <w:rFonts w:asciiTheme="minorHAnsi" w:hAnsiTheme="minorHAnsi"/>
          <w:sz w:val="22"/>
          <w:szCs w:val="22"/>
        </w:rPr>
        <w:t xml:space="preserve"> S </w:t>
      </w:r>
      <w:r w:rsidRPr="00F92374">
        <w:rPr>
          <w:rFonts w:asciiTheme="minorHAnsi" w:hAnsiTheme="minorHAnsi"/>
          <w:sz w:val="22"/>
          <w:szCs w:val="22"/>
        </w:rPr>
        <w:t xml:space="preserve">týmem DHC Plzeň </w:t>
      </w:r>
      <w:r>
        <w:rPr>
          <w:rFonts w:asciiTheme="minorHAnsi" w:hAnsiTheme="minorHAnsi"/>
          <w:sz w:val="22"/>
          <w:szCs w:val="22"/>
        </w:rPr>
        <w:t xml:space="preserve">vybojovala </w:t>
      </w:r>
      <w:r w:rsidRPr="00F92374">
        <w:rPr>
          <w:rFonts w:asciiTheme="minorHAnsi" w:hAnsiTheme="minorHAnsi"/>
          <w:sz w:val="22"/>
          <w:szCs w:val="22"/>
        </w:rPr>
        <w:t xml:space="preserve">2. místo </w:t>
      </w:r>
      <w:r>
        <w:rPr>
          <w:rFonts w:asciiTheme="minorHAnsi" w:hAnsiTheme="minorHAnsi"/>
          <w:sz w:val="22"/>
          <w:szCs w:val="22"/>
        </w:rPr>
        <w:t>v </w:t>
      </w:r>
      <w:r w:rsidRPr="00F92374">
        <w:rPr>
          <w:rFonts w:asciiTheme="minorHAnsi" w:hAnsiTheme="minorHAnsi"/>
          <w:sz w:val="22"/>
          <w:szCs w:val="22"/>
        </w:rPr>
        <w:t>extral</w:t>
      </w:r>
      <w:r>
        <w:rPr>
          <w:rFonts w:asciiTheme="minorHAnsi" w:hAnsiTheme="minorHAnsi"/>
          <w:sz w:val="22"/>
          <w:szCs w:val="22"/>
        </w:rPr>
        <w:t xml:space="preserve">ize, což </w:t>
      </w:r>
      <w:r w:rsidR="00AB0A64">
        <w:rPr>
          <w:rFonts w:asciiTheme="minorHAnsi" w:hAnsiTheme="minorHAnsi"/>
          <w:sz w:val="22"/>
          <w:szCs w:val="22"/>
        </w:rPr>
        <w:t xml:space="preserve">představuje </w:t>
      </w:r>
      <w:r w:rsidRPr="00F92374">
        <w:rPr>
          <w:rFonts w:asciiTheme="minorHAnsi" w:hAnsiTheme="minorHAnsi"/>
          <w:sz w:val="22"/>
          <w:szCs w:val="22"/>
        </w:rPr>
        <w:t>historický úspěch pro plzeňskou ženskou házenou.</w:t>
      </w:r>
      <w:r>
        <w:rPr>
          <w:rFonts w:asciiTheme="minorHAnsi" w:hAnsiTheme="minorHAnsi"/>
          <w:sz w:val="22"/>
          <w:szCs w:val="22"/>
        </w:rPr>
        <w:t xml:space="preserve"> Zúčastnila se </w:t>
      </w:r>
      <w:r w:rsidR="00AB0A64">
        <w:rPr>
          <w:rFonts w:asciiTheme="minorHAnsi" w:hAnsiTheme="minorHAnsi"/>
          <w:sz w:val="22"/>
          <w:szCs w:val="22"/>
        </w:rPr>
        <w:t>také MS</w:t>
      </w:r>
      <w:r w:rsidRPr="00F9237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 házené</w:t>
      </w:r>
      <w:r w:rsidRPr="00F9237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</w:t>
      </w:r>
      <w:r w:rsidRPr="00F92374">
        <w:rPr>
          <w:rFonts w:asciiTheme="minorHAnsi" w:hAnsiTheme="minorHAnsi"/>
          <w:sz w:val="22"/>
          <w:szCs w:val="22"/>
        </w:rPr>
        <w:t>022.</w:t>
      </w:r>
    </w:p>
    <w:p w14:paraId="2E921F9B" w14:textId="22D7CECC" w:rsidR="00F92374" w:rsidRDefault="00F92374" w:rsidP="00F92374">
      <w:pPr>
        <w:jc w:val="both"/>
        <w:rPr>
          <w:rFonts w:asciiTheme="minorHAnsi" w:hAnsiTheme="minorHAnsi"/>
          <w:sz w:val="22"/>
          <w:szCs w:val="22"/>
        </w:rPr>
      </w:pPr>
    </w:p>
    <w:p w14:paraId="58D5D33B" w14:textId="46B97EB6" w:rsidR="00F92374" w:rsidRPr="00F92374" w:rsidRDefault="00F92374" w:rsidP="00F9237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92374">
        <w:rPr>
          <w:rFonts w:asciiTheme="minorHAnsi" w:hAnsiTheme="minorHAnsi"/>
          <w:b/>
          <w:bCs/>
          <w:sz w:val="22"/>
          <w:szCs w:val="22"/>
        </w:rPr>
        <w:t>Lucie Tůmová / Fakulta zdravotnických studií (FZS)</w:t>
      </w:r>
    </w:p>
    <w:p w14:paraId="1E1564B7" w14:textId="553EDCAA" w:rsidR="00F92374" w:rsidRPr="00F92374" w:rsidRDefault="00F92374" w:rsidP="00F9237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92374">
        <w:rPr>
          <w:rFonts w:asciiTheme="minorHAnsi" w:hAnsiTheme="minorHAnsi"/>
          <w:b/>
          <w:bCs/>
          <w:sz w:val="22"/>
          <w:szCs w:val="22"/>
        </w:rPr>
        <w:t>bakalářský studijní program Všeobecné ošetřovatelství</w:t>
      </w:r>
    </w:p>
    <w:p w14:paraId="4C251DD5" w14:textId="1BBD56EA" w:rsidR="00F92374" w:rsidRPr="00081891" w:rsidRDefault="00F92374" w:rsidP="00F92374">
      <w:pPr>
        <w:jc w:val="both"/>
        <w:rPr>
          <w:rFonts w:asciiTheme="minorHAnsi" w:hAnsiTheme="minorHAnsi"/>
          <w:sz w:val="22"/>
          <w:szCs w:val="22"/>
        </w:rPr>
      </w:pPr>
      <w:r w:rsidRPr="00F92374">
        <w:rPr>
          <w:rFonts w:asciiTheme="minorHAnsi" w:hAnsiTheme="minorHAnsi"/>
          <w:sz w:val="22"/>
          <w:szCs w:val="22"/>
        </w:rPr>
        <w:t>Studentka je reprezentantk</w:t>
      </w:r>
      <w:r>
        <w:rPr>
          <w:rFonts w:asciiTheme="minorHAnsi" w:hAnsiTheme="minorHAnsi"/>
          <w:sz w:val="22"/>
          <w:szCs w:val="22"/>
        </w:rPr>
        <w:t>ou</w:t>
      </w:r>
      <w:r w:rsidRPr="00F92374">
        <w:rPr>
          <w:rFonts w:asciiTheme="minorHAnsi" w:hAnsiTheme="minorHAnsi"/>
          <w:sz w:val="22"/>
          <w:szCs w:val="22"/>
        </w:rPr>
        <w:t xml:space="preserve"> ČR v požárním sportu.</w:t>
      </w:r>
      <w:r>
        <w:rPr>
          <w:rFonts w:asciiTheme="minorHAnsi" w:hAnsiTheme="minorHAnsi"/>
          <w:sz w:val="22"/>
          <w:szCs w:val="22"/>
        </w:rPr>
        <w:t xml:space="preserve"> Na h</w:t>
      </w:r>
      <w:r w:rsidRPr="00F92374">
        <w:rPr>
          <w:rFonts w:asciiTheme="minorHAnsi" w:hAnsiTheme="minorHAnsi"/>
          <w:sz w:val="22"/>
          <w:szCs w:val="22"/>
        </w:rPr>
        <w:t>asičsk</w:t>
      </w:r>
      <w:r>
        <w:rPr>
          <w:rFonts w:asciiTheme="minorHAnsi" w:hAnsiTheme="minorHAnsi"/>
          <w:sz w:val="22"/>
          <w:szCs w:val="22"/>
        </w:rPr>
        <w:t>é</w:t>
      </w:r>
      <w:r w:rsidRPr="00F92374">
        <w:rPr>
          <w:rFonts w:asciiTheme="minorHAnsi" w:hAnsiTheme="minorHAnsi"/>
          <w:sz w:val="22"/>
          <w:szCs w:val="22"/>
        </w:rPr>
        <w:t xml:space="preserve"> olympiád</w:t>
      </w:r>
      <w:r>
        <w:rPr>
          <w:rFonts w:asciiTheme="minorHAnsi" w:hAnsiTheme="minorHAnsi"/>
          <w:sz w:val="22"/>
          <w:szCs w:val="22"/>
        </w:rPr>
        <w:t>ě</w:t>
      </w:r>
      <w:r w:rsidRPr="00F92374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F92374">
        <w:rPr>
          <w:rFonts w:asciiTheme="minorHAnsi" w:hAnsiTheme="minorHAnsi"/>
          <w:sz w:val="22"/>
          <w:szCs w:val="22"/>
        </w:rPr>
        <w:t>Celje</w:t>
      </w:r>
      <w:proofErr w:type="spellEnd"/>
      <w:r w:rsidRPr="00F92374">
        <w:rPr>
          <w:rFonts w:asciiTheme="minorHAnsi" w:hAnsiTheme="minorHAnsi"/>
          <w:sz w:val="22"/>
          <w:szCs w:val="22"/>
        </w:rPr>
        <w:t xml:space="preserve"> (Slovinsko) </w:t>
      </w:r>
      <w:r>
        <w:rPr>
          <w:rFonts w:asciiTheme="minorHAnsi" w:hAnsiTheme="minorHAnsi"/>
          <w:sz w:val="22"/>
          <w:szCs w:val="22"/>
        </w:rPr>
        <w:t xml:space="preserve">v červenci </w:t>
      </w:r>
      <w:r w:rsidRPr="00F92374">
        <w:rPr>
          <w:rFonts w:asciiTheme="minorHAnsi" w:hAnsiTheme="minorHAnsi"/>
          <w:sz w:val="22"/>
          <w:szCs w:val="22"/>
        </w:rPr>
        <w:t>2022</w:t>
      </w:r>
      <w:r>
        <w:rPr>
          <w:rFonts w:asciiTheme="minorHAnsi" w:hAnsiTheme="minorHAnsi"/>
          <w:sz w:val="22"/>
          <w:szCs w:val="22"/>
        </w:rPr>
        <w:t xml:space="preserve"> vybojovala </w:t>
      </w:r>
      <w:r w:rsidRPr="00F92374">
        <w:rPr>
          <w:rFonts w:asciiTheme="minorHAnsi" w:hAnsiTheme="minorHAnsi"/>
          <w:sz w:val="22"/>
          <w:szCs w:val="22"/>
        </w:rPr>
        <w:t xml:space="preserve">3. místo v běhu na </w:t>
      </w:r>
      <w:proofErr w:type="gramStart"/>
      <w:r w:rsidRPr="00F92374">
        <w:rPr>
          <w:rFonts w:asciiTheme="minorHAnsi" w:hAnsiTheme="minorHAnsi"/>
          <w:sz w:val="22"/>
          <w:szCs w:val="22"/>
        </w:rPr>
        <w:t>100m</w:t>
      </w:r>
      <w:proofErr w:type="gramEnd"/>
      <w:r w:rsidRPr="00F92374">
        <w:rPr>
          <w:rFonts w:asciiTheme="minorHAnsi" w:hAnsiTheme="minorHAnsi"/>
          <w:sz w:val="22"/>
          <w:szCs w:val="22"/>
        </w:rPr>
        <w:t xml:space="preserve"> s překážkami.</w:t>
      </w:r>
      <w:r>
        <w:rPr>
          <w:rFonts w:asciiTheme="minorHAnsi" w:hAnsiTheme="minorHAnsi"/>
          <w:sz w:val="22"/>
          <w:szCs w:val="22"/>
        </w:rPr>
        <w:t xml:space="preserve"> V soutěži týmů se podílela na zisku</w:t>
      </w:r>
      <w:r w:rsidR="00475107">
        <w:rPr>
          <w:rFonts w:asciiTheme="minorHAnsi" w:hAnsiTheme="minorHAnsi"/>
          <w:sz w:val="22"/>
          <w:szCs w:val="22"/>
        </w:rPr>
        <w:t xml:space="preserve"> tří zlatých medailí, a to v dis</w:t>
      </w:r>
      <w:r w:rsidRPr="00F92374">
        <w:rPr>
          <w:rFonts w:asciiTheme="minorHAnsi" w:hAnsiTheme="minorHAnsi"/>
          <w:sz w:val="22"/>
          <w:szCs w:val="22"/>
        </w:rPr>
        <w:t>ciplín</w:t>
      </w:r>
      <w:r w:rsidR="00475107">
        <w:rPr>
          <w:rFonts w:asciiTheme="minorHAnsi" w:hAnsiTheme="minorHAnsi"/>
          <w:sz w:val="22"/>
          <w:szCs w:val="22"/>
        </w:rPr>
        <w:t>ách</w:t>
      </w:r>
      <w:r w:rsidRPr="00F9237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92374">
        <w:rPr>
          <w:rFonts w:asciiTheme="minorHAnsi" w:hAnsiTheme="minorHAnsi"/>
          <w:sz w:val="22"/>
          <w:szCs w:val="22"/>
        </w:rPr>
        <w:t>100m</w:t>
      </w:r>
      <w:proofErr w:type="gramEnd"/>
      <w:r w:rsidRPr="00F92374">
        <w:rPr>
          <w:rFonts w:asciiTheme="minorHAnsi" w:hAnsiTheme="minorHAnsi"/>
          <w:sz w:val="22"/>
          <w:szCs w:val="22"/>
        </w:rPr>
        <w:t xml:space="preserve"> s</w:t>
      </w:r>
      <w:r>
        <w:rPr>
          <w:rFonts w:asciiTheme="minorHAnsi" w:hAnsiTheme="minorHAnsi"/>
          <w:sz w:val="22"/>
          <w:szCs w:val="22"/>
        </w:rPr>
        <w:t> </w:t>
      </w:r>
      <w:r w:rsidRPr="00F92374">
        <w:rPr>
          <w:rFonts w:asciiTheme="minorHAnsi" w:hAnsiTheme="minorHAnsi"/>
          <w:sz w:val="22"/>
          <w:szCs w:val="22"/>
        </w:rPr>
        <w:t>překážkami</w:t>
      </w:r>
      <w:r>
        <w:rPr>
          <w:rFonts w:asciiTheme="minorHAnsi" w:hAnsiTheme="minorHAnsi"/>
          <w:sz w:val="22"/>
          <w:szCs w:val="22"/>
        </w:rPr>
        <w:t xml:space="preserve">, </w:t>
      </w:r>
      <w:r w:rsidRPr="00F92374">
        <w:rPr>
          <w:rFonts w:asciiTheme="minorHAnsi" w:hAnsiTheme="minorHAnsi"/>
          <w:sz w:val="22"/>
          <w:szCs w:val="22"/>
        </w:rPr>
        <w:t>požární útok</w:t>
      </w:r>
      <w:r>
        <w:rPr>
          <w:rFonts w:asciiTheme="minorHAnsi" w:hAnsiTheme="minorHAnsi"/>
          <w:sz w:val="22"/>
          <w:szCs w:val="22"/>
        </w:rPr>
        <w:t xml:space="preserve"> a </w:t>
      </w:r>
      <w:r w:rsidR="00475107">
        <w:rPr>
          <w:rFonts w:asciiTheme="minorHAnsi" w:hAnsiTheme="minorHAnsi"/>
          <w:sz w:val="22"/>
          <w:szCs w:val="22"/>
        </w:rPr>
        <w:t>v</w:t>
      </w:r>
      <w:r w:rsidRPr="00F92374">
        <w:rPr>
          <w:rFonts w:asciiTheme="minorHAnsi" w:hAnsiTheme="minorHAnsi"/>
          <w:sz w:val="22"/>
          <w:szCs w:val="22"/>
        </w:rPr>
        <w:t xml:space="preserve"> celkovém pořadí.</w:t>
      </w:r>
    </w:p>
    <w:p w14:paraId="2B1CFDA7" w14:textId="49BC1703" w:rsidR="00081891" w:rsidRDefault="00081891" w:rsidP="00081891">
      <w:pPr>
        <w:jc w:val="both"/>
        <w:rPr>
          <w:rFonts w:asciiTheme="minorHAnsi" w:hAnsiTheme="minorHAnsi"/>
          <w:sz w:val="22"/>
          <w:szCs w:val="22"/>
        </w:rPr>
      </w:pPr>
    </w:p>
    <w:p w14:paraId="4FCBBD48" w14:textId="77777777" w:rsidR="00475107" w:rsidRDefault="00475107" w:rsidP="00081891">
      <w:pPr>
        <w:jc w:val="both"/>
        <w:rPr>
          <w:rFonts w:asciiTheme="minorHAnsi" w:hAnsiTheme="minorHAnsi"/>
          <w:sz w:val="22"/>
          <w:szCs w:val="22"/>
        </w:rPr>
      </w:pPr>
    </w:p>
    <w:p w14:paraId="36F9A69E" w14:textId="361FE4FB" w:rsidR="008A7671" w:rsidRPr="00CF08CC" w:rsidRDefault="002C155D" w:rsidP="008A7671">
      <w:pPr>
        <w:rPr>
          <w:rFonts w:asciiTheme="minorHAnsi" w:eastAsia="Calibri" w:hAnsiTheme="minorHAnsi" w:cs="Calibri"/>
          <w:caps/>
          <w:sz w:val="22"/>
          <w:szCs w:val="22"/>
          <w:u w:val="single"/>
        </w:rPr>
      </w:pPr>
      <w:r w:rsidRPr="00CF08CC"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  <w:t xml:space="preserve">Stipendium </w:t>
      </w:r>
      <w:r w:rsidR="00D97FFB"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  <w:t>hejtman</w:t>
      </w:r>
      <w:r w:rsidR="002B231B"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  <w:t>A</w:t>
      </w:r>
      <w:r w:rsidR="00D97FFB"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  <w:t xml:space="preserve"> </w:t>
      </w:r>
      <w:r w:rsidRPr="00CF08CC"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  <w:t>Plzeňského kraje</w:t>
      </w:r>
    </w:p>
    <w:p w14:paraId="2279D9F6" w14:textId="77777777" w:rsidR="008A7671" w:rsidRPr="00CF08CC" w:rsidRDefault="008A7671" w:rsidP="008A7671">
      <w:pPr>
        <w:rPr>
          <w:rFonts w:asciiTheme="minorHAnsi" w:eastAsia="Calibri" w:hAnsiTheme="minorHAnsi" w:cs="Calibri"/>
          <w:sz w:val="22"/>
          <w:szCs w:val="22"/>
        </w:rPr>
      </w:pPr>
    </w:p>
    <w:p w14:paraId="07A69ACD" w14:textId="6A976FC9" w:rsidR="00D9358E" w:rsidRPr="00D9358E" w:rsidRDefault="00D9358E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9358E">
        <w:rPr>
          <w:rFonts w:asciiTheme="minorHAnsi" w:hAnsiTheme="minorHAnsi"/>
          <w:b/>
          <w:bCs/>
          <w:sz w:val="22"/>
          <w:szCs w:val="22"/>
        </w:rPr>
        <w:t xml:space="preserve">Bc. Jan Pelikán </w:t>
      </w:r>
      <w:r>
        <w:rPr>
          <w:rFonts w:asciiTheme="minorHAnsi" w:hAnsiTheme="minorHAnsi"/>
          <w:b/>
          <w:bCs/>
          <w:sz w:val="22"/>
          <w:szCs w:val="22"/>
        </w:rPr>
        <w:t xml:space="preserve">/ </w:t>
      </w:r>
      <w:r w:rsidRPr="00D9358E">
        <w:rPr>
          <w:rFonts w:asciiTheme="minorHAnsi" w:hAnsiTheme="minorHAnsi"/>
          <w:b/>
          <w:bCs/>
          <w:sz w:val="22"/>
          <w:szCs w:val="22"/>
        </w:rPr>
        <w:t>Fakulta aplikovaných věd (FAV)</w:t>
      </w:r>
    </w:p>
    <w:p w14:paraId="1D8D59E8" w14:textId="4EA8681B" w:rsidR="00D9358E" w:rsidRPr="00D9358E" w:rsidRDefault="00D9358E" w:rsidP="00D9358E">
      <w:pPr>
        <w:jc w:val="both"/>
        <w:rPr>
          <w:rFonts w:asciiTheme="minorHAnsi" w:hAnsiTheme="minorHAnsi"/>
          <w:sz w:val="22"/>
          <w:szCs w:val="22"/>
        </w:rPr>
      </w:pPr>
      <w:r w:rsidRPr="00D9358E">
        <w:rPr>
          <w:rFonts w:asciiTheme="minorHAnsi" w:hAnsiTheme="minorHAnsi"/>
          <w:sz w:val="22"/>
          <w:szCs w:val="22"/>
        </w:rPr>
        <w:t>bakalářský studijní program Informatika</w:t>
      </w:r>
    </w:p>
    <w:p w14:paraId="20BD6003" w14:textId="01FAB289" w:rsidR="00CF08CC" w:rsidRDefault="00D9358E" w:rsidP="00D9358E">
      <w:pPr>
        <w:jc w:val="both"/>
        <w:rPr>
          <w:rFonts w:asciiTheme="minorHAnsi" w:hAnsiTheme="minorHAnsi"/>
          <w:sz w:val="22"/>
          <w:szCs w:val="22"/>
        </w:rPr>
      </w:pPr>
      <w:r w:rsidRPr="00D9358E">
        <w:rPr>
          <w:rFonts w:asciiTheme="minorHAnsi" w:hAnsiTheme="minorHAnsi"/>
          <w:sz w:val="22"/>
          <w:szCs w:val="22"/>
        </w:rPr>
        <w:t xml:space="preserve">Student vypracoval bakalářskou práci </w:t>
      </w:r>
      <w:r w:rsidRPr="00D9358E">
        <w:rPr>
          <w:rFonts w:asciiTheme="minorHAnsi" w:hAnsiTheme="minorHAnsi"/>
          <w:i/>
          <w:iCs/>
          <w:sz w:val="22"/>
          <w:szCs w:val="22"/>
        </w:rPr>
        <w:t>Prototyp klientské aplikace pro komunitní překlad textů z</w:t>
      </w:r>
      <w:r w:rsidR="009374C9">
        <w:rPr>
          <w:rFonts w:asciiTheme="minorHAnsi" w:hAnsiTheme="minorHAnsi"/>
          <w:i/>
          <w:iCs/>
          <w:sz w:val="22"/>
          <w:szCs w:val="22"/>
        </w:rPr>
        <w:t> </w:t>
      </w:r>
      <w:r w:rsidRPr="00D9358E">
        <w:rPr>
          <w:rFonts w:asciiTheme="minorHAnsi" w:hAnsiTheme="minorHAnsi"/>
          <w:i/>
          <w:iCs/>
          <w:sz w:val="22"/>
          <w:szCs w:val="22"/>
        </w:rPr>
        <w:t>kulturních institucí</w:t>
      </w:r>
      <w:r w:rsidRPr="00D9358E">
        <w:rPr>
          <w:rFonts w:asciiTheme="minorHAnsi" w:hAnsiTheme="minorHAnsi"/>
          <w:sz w:val="22"/>
          <w:szCs w:val="22"/>
        </w:rPr>
        <w:t xml:space="preserve">, která navazuje realizační částí na </w:t>
      </w:r>
      <w:r w:rsidR="009374C9">
        <w:rPr>
          <w:rFonts w:asciiTheme="minorHAnsi" w:hAnsiTheme="minorHAnsi"/>
          <w:sz w:val="22"/>
          <w:szCs w:val="22"/>
        </w:rPr>
        <w:t>dřívější</w:t>
      </w:r>
      <w:r w:rsidRPr="00D9358E">
        <w:rPr>
          <w:rFonts w:asciiTheme="minorHAnsi" w:hAnsiTheme="minorHAnsi"/>
          <w:sz w:val="22"/>
          <w:szCs w:val="22"/>
        </w:rPr>
        <w:t xml:space="preserve"> práci </w:t>
      </w:r>
      <w:r w:rsidR="009374C9" w:rsidRPr="00D9358E">
        <w:rPr>
          <w:rFonts w:asciiTheme="minorHAnsi" w:hAnsiTheme="minorHAnsi"/>
          <w:sz w:val="22"/>
          <w:szCs w:val="22"/>
        </w:rPr>
        <w:t xml:space="preserve">studentky Adély Mikešové </w:t>
      </w:r>
      <w:r w:rsidRPr="00D9358E">
        <w:rPr>
          <w:rFonts w:asciiTheme="minorHAnsi" w:hAnsiTheme="minorHAnsi"/>
          <w:sz w:val="22"/>
          <w:szCs w:val="22"/>
        </w:rPr>
        <w:t xml:space="preserve">určenou pro Západočeské muzeum. Práce byla vedoucím i oponentem hodnocena </w:t>
      </w:r>
      <w:r>
        <w:rPr>
          <w:rFonts w:asciiTheme="minorHAnsi" w:hAnsiTheme="minorHAnsi"/>
          <w:sz w:val="22"/>
          <w:szCs w:val="22"/>
        </w:rPr>
        <w:t xml:space="preserve">jako </w:t>
      </w:r>
      <w:r w:rsidRPr="00D9358E">
        <w:rPr>
          <w:rFonts w:asciiTheme="minorHAnsi" w:hAnsiTheme="minorHAnsi"/>
          <w:sz w:val="22"/>
          <w:szCs w:val="22"/>
        </w:rPr>
        <w:t>výborn</w:t>
      </w:r>
      <w:r>
        <w:rPr>
          <w:rFonts w:asciiTheme="minorHAnsi" w:hAnsiTheme="minorHAnsi"/>
          <w:sz w:val="22"/>
          <w:szCs w:val="22"/>
        </w:rPr>
        <w:t>á</w:t>
      </w:r>
      <w:r w:rsidRPr="00D9358E">
        <w:rPr>
          <w:rFonts w:asciiTheme="minorHAnsi" w:hAnsiTheme="minorHAnsi"/>
          <w:sz w:val="22"/>
          <w:szCs w:val="22"/>
        </w:rPr>
        <w:t xml:space="preserve"> a v budoucnu se plánuje její využití v Plzeňském kraji.</w:t>
      </w:r>
    </w:p>
    <w:p w14:paraId="73A842B1" w14:textId="191372A5" w:rsidR="00D9358E" w:rsidRDefault="00D9358E" w:rsidP="00D9358E">
      <w:pPr>
        <w:jc w:val="both"/>
        <w:rPr>
          <w:rFonts w:asciiTheme="minorHAnsi" w:hAnsiTheme="minorHAnsi"/>
          <w:sz w:val="22"/>
          <w:szCs w:val="22"/>
        </w:rPr>
      </w:pPr>
    </w:p>
    <w:p w14:paraId="1F4C029E" w14:textId="4C64108F" w:rsidR="00D9358E" w:rsidRPr="00D9358E" w:rsidRDefault="00D9358E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9358E">
        <w:rPr>
          <w:rFonts w:asciiTheme="minorHAnsi" w:hAnsiTheme="minorHAnsi"/>
          <w:b/>
          <w:bCs/>
          <w:sz w:val="22"/>
          <w:szCs w:val="22"/>
        </w:rPr>
        <w:t xml:space="preserve">BcA. Aneta </w:t>
      </w:r>
      <w:proofErr w:type="spellStart"/>
      <w:r w:rsidRPr="00D9358E">
        <w:rPr>
          <w:rFonts w:asciiTheme="minorHAnsi" w:hAnsiTheme="minorHAnsi"/>
          <w:b/>
          <w:bCs/>
          <w:sz w:val="22"/>
          <w:szCs w:val="22"/>
        </w:rPr>
        <w:t>Balínová</w:t>
      </w:r>
      <w:proofErr w:type="spellEnd"/>
      <w:r w:rsidRPr="00D9358E">
        <w:rPr>
          <w:rFonts w:asciiTheme="minorHAnsi" w:hAnsiTheme="minorHAnsi"/>
          <w:b/>
          <w:bCs/>
          <w:sz w:val="22"/>
          <w:szCs w:val="22"/>
        </w:rPr>
        <w:t xml:space="preserve"> / Fakulta designu a umění Ladislava </w:t>
      </w:r>
      <w:proofErr w:type="spellStart"/>
      <w:r w:rsidRPr="00D9358E">
        <w:rPr>
          <w:rFonts w:asciiTheme="minorHAnsi" w:hAnsiTheme="minorHAnsi"/>
          <w:b/>
          <w:bCs/>
          <w:sz w:val="22"/>
          <w:szCs w:val="22"/>
        </w:rPr>
        <w:t>Sutnara</w:t>
      </w:r>
      <w:proofErr w:type="spellEnd"/>
      <w:r w:rsidRPr="00D9358E">
        <w:rPr>
          <w:rFonts w:asciiTheme="minorHAnsi" w:hAnsiTheme="minorHAnsi"/>
          <w:b/>
          <w:bCs/>
          <w:sz w:val="22"/>
          <w:szCs w:val="22"/>
        </w:rPr>
        <w:t xml:space="preserve"> (FDULS)</w:t>
      </w:r>
    </w:p>
    <w:p w14:paraId="420D3373" w14:textId="35DC18FD" w:rsidR="00D9358E" w:rsidRPr="00D9358E" w:rsidRDefault="00D9358E" w:rsidP="00D9358E">
      <w:pPr>
        <w:jc w:val="both"/>
        <w:rPr>
          <w:rFonts w:asciiTheme="minorHAnsi" w:hAnsiTheme="minorHAnsi"/>
          <w:sz w:val="22"/>
          <w:szCs w:val="22"/>
        </w:rPr>
      </w:pPr>
      <w:r w:rsidRPr="00D9358E">
        <w:rPr>
          <w:rFonts w:asciiTheme="minorHAnsi" w:hAnsiTheme="minorHAnsi"/>
          <w:sz w:val="22"/>
          <w:szCs w:val="22"/>
        </w:rPr>
        <w:t>navazující magisterský studijní program Grafický design a ilustrace</w:t>
      </w:r>
    </w:p>
    <w:p w14:paraId="22CF7964" w14:textId="2DB50E8F" w:rsidR="00D9358E" w:rsidRDefault="009374C9" w:rsidP="00D9358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Aneta </w:t>
      </w:r>
      <w:proofErr w:type="spellStart"/>
      <w:r>
        <w:rPr>
          <w:rFonts w:asciiTheme="minorHAnsi" w:hAnsiTheme="minorHAnsi"/>
          <w:sz w:val="22"/>
          <w:szCs w:val="22"/>
        </w:rPr>
        <w:t>Balínová</w:t>
      </w:r>
      <w:proofErr w:type="spellEnd"/>
      <w:r w:rsidR="00D9358E" w:rsidRPr="00D9358E">
        <w:rPr>
          <w:rFonts w:asciiTheme="minorHAnsi" w:hAnsiTheme="minorHAnsi"/>
          <w:sz w:val="22"/>
          <w:szCs w:val="22"/>
        </w:rPr>
        <w:t xml:space="preserve"> reprezent</w:t>
      </w:r>
      <w:r w:rsidR="00D9358E">
        <w:rPr>
          <w:rFonts w:asciiTheme="minorHAnsi" w:hAnsiTheme="minorHAnsi"/>
          <w:sz w:val="22"/>
          <w:szCs w:val="22"/>
        </w:rPr>
        <w:t>uje</w:t>
      </w:r>
      <w:r w:rsidR="00D9358E" w:rsidRPr="00D9358E">
        <w:rPr>
          <w:rFonts w:asciiTheme="minorHAnsi" w:hAnsiTheme="minorHAnsi"/>
          <w:sz w:val="22"/>
          <w:szCs w:val="22"/>
        </w:rPr>
        <w:t xml:space="preserve"> univerzit</w:t>
      </w:r>
      <w:r w:rsidR="00D9358E">
        <w:rPr>
          <w:rFonts w:asciiTheme="minorHAnsi" w:hAnsiTheme="minorHAnsi"/>
          <w:sz w:val="22"/>
          <w:szCs w:val="22"/>
        </w:rPr>
        <w:t>u</w:t>
      </w:r>
      <w:r w:rsidR="00D9358E" w:rsidRPr="00D9358E">
        <w:rPr>
          <w:rFonts w:asciiTheme="minorHAnsi" w:hAnsiTheme="minorHAnsi"/>
          <w:sz w:val="22"/>
          <w:szCs w:val="22"/>
        </w:rPr>
        <w:t xml:space="preserve"> v oblasti vizuální komunikace prostřednictvím spolupráce se Západočeskou galerií v</w:t>
      </w:r>
      <w:r w:rsidR="00D9358E">
        <w:rPr>
          <w:rFonts w:asciiTheme="minorHAnsi" w:hAnsiTheme="minorHAnsi"/>
          <w:sz w:val="22"/>
          <w:szCs w:val="22"/>
        </w:rPr>
        <w:t> </w:t>
      </w:r>
      <w:r w:rsidR="00D9358E" w:rsidRPr="00D9358E">
        <w:rPr>
          <w:rFonts w:asciiTheme="minorHAnsi" w:hAnsiTheme="minorHAnsi"/>
          <w:sz w:val="22"/>
          <w:szCs w:val="22"/>
        </w:rPr>
        <w:t>Plzni</w:t>
      </w:r>
      <w:r w:rsidR="00D9358E">
        <w:rPr>
          <w:rFonts w:asciiTheme="minorHAnsi" w:hAnsiTheme="minorHAnsi"/>
          <w:sz w:val="22"/>
          <w:szCs w:val="22"/>
        </w:rPr>
        <w:t xml:space="preserve"> (ZČG)</w:t>
      </w:r>
      <w:r w:rsidR="00D9358E" w:rsidRPr="00D9358E">
        <w:rPr>
          <w:rFonts w:asciiTheme="minorHAnsi" w:hAnsiTheme="minorHAnsi"/>
          <w:sz w:val="22"/>
          <w:szCs w:val="22"/>
        </w:rPr>
        <w:t xml:space="preserve">. </w:t>
      </w:r>
      <w:r w:rsidR="00D9358E">
        <w:rPr>
          <w:rFonts w:asciiTheme="minorHAnsi" w:hAnsiTheme="minorHAnsi"/>
          <w:sz w:val="22"/>
          <w:szCs w:val="22"/>
        </w:rPr>
        <w:t xml:space="preserve">Podílela se </w:t>
      </w:r>
      <w:r w:rsidR="00D9358E" w:rsidRPr="00D9358E">
        <w:rPr>
          <w:rFonts w:asciiTheme="minorHAnsi" w:hAnsiTheme="minorHAnsi"/>
          <w:sz w:val="22"/>
          <w:szCs w:val="22"/>
        </w:rPr>
        <w:t xml:space="preserve">na </w:t>
      </w:r>
      <w:r w:rsidR="00D9358E">
        <w:rPr>
          <w:rFonts w:asciiTheme="minorHAnsi" w:hAnsiTheme="minorHAnsi"/>
          <w:sz w:val="22"/>
          <w:szCs w:val="22"/>
        </w:rPr>
        <w:t xml:space="preserve">způsobu </w:t>
      </w:r>
      <w:r w:rsidR="00D9358E" w:rsidRPr="00D9358E">
        <w:rPr>
          <w:rFonts w:asciiTheme="minorHAnsi" w:hAnsiTheme="minorHAnsi"/>
          <w:sz w:val="22"/>
          <w:szCs w:val="22"/>
        </w:rPr>
        <w:t>propagac</w:t>
      </w:r>
      <w:r w:rsidR="00D9358E">
        <w:rPr>
          <w:rFonts w:asciiTheme="minorHAnsi" w:hAnsiTheme="minorHAnsi"/>
          <w:sz w:val="22"/>
          <w:szCs w:val="22"/>
        </w:rPr>
        <w:t>e</w:t>
      </w:r>
      <w:r w:rsidR="00D9358E" w:rsidRPr="00D9358E">
        <w:rPr>
          <w:rFonts w:asciiTheme="minorHAnsi" w:hAnsiTheme="minorHAnsi"/>
          <w:sz w:val="22"/>
          <w:szCs w:val="22"/>
        </w:rPr>
        <w:t xml:space="preserve"> nové budovy ZČG, zpracovala </w:t>
      </w:r>
      <w:r w:rsidR="00D9358E">
        <w:rPr>
          <w:rFonts w:asciiTheme="minorHAnsi" w:hAnsiTheme="minorHAnsi"/>
          <w:sz w:val="22"/>
          <w:szCs w:val="22"/>
        </w:rPr>
        <w:t xml:space="preserve">návrh </w:t>
      </w:r>
      <w:r w:rsidR="00D9358E" w:rsidRPr="00D9358E">
        <w:rPr>
          <w:rFonts w:asciiTheme="minorHAnsi" w:hAnsiTheme="minorHAnsi"/>
          <w:sz w:val="22"/>
          <w:szCs w:val="22"/>
        </w:rPr>
        <w:t>vizuální</w:t>
      </w:r>
      <w:r w:rsidR="00D9358E">
        <w:rPr>
          <w:rFonts w:asciiTheme="minorHAnsi" w:hAnsiTheme="minorHAnsi"/>
          <w:sz w:val="22"/>
          <w:szCs w:val="22"/>
        </w:rPr>
        <w:t>ho</w:t>
      </w:r>
      <w:r w:rsidR="00D9358E" w:rsidRPr="00D9358E">
        <w:rPr>
          <w:rFonts w:asciiTheme="minorHAnsi" w:hAnsiTheme="minorHAnsi"/>
          <w:sz w:val="22"/>
          <w:szCs w:val="22"/>
        </w:rPr>
        <w:t xml:space="preserve"> styl</w:t>
      </w:r>
      <w:r w:rsidR="00D9358E">
        <w:rPr>
          <w:rFonts w:asciiTheme="minorHAnsi" w:hAnsiTheme="minorHAnsi"/>
          <w:sz w:val="22"/>
          <w:szCs w:val="22"/>
        </w:rPr>
        <w:t>y</w:t>
      </w:r>
      <w:r w:rsidR="00D9358E" w:rsidRPr="00D9358E">
        <w:rPr>
          <w:rFonts w:asciiTheme="minorHAnsi" w:hAnsiTheme="minorHAnsi"/>
          <w:sz w:val="22"/>
          <w:szCs w:val="22"/>
        </w:rPr>
        <w:t xml:space="preserve"> a plakát</w:t>
      </w:r>
      <w:r w:rsidR="00D9358E">
        <w:rPr>
          <w:rFonts w:asciiTheme="minorHAnsi" w:hAnsiTheme="minorHAnsi"/>
          <w:sz w:val="22"/>
          <w:szCs w:val="22"/>
        </w:rPr>
        <w:t>ů</w:t>
      </w:r>
      <w:r w:rsidR="00D9358E" w:rsidRPr="00D9358E">
        <w:rPr>
          <w:rFonts w:asciiTheme="minorHAnsi" w:hAnsiTheme="minorHAnsi"/>
          <w:sz w:val="22"/>
          <w:szCs w:val="22"/>
        </w:rPr>
        <w:t xml:space="preserve">, které </w:t>
      </w:r>
      <w:r w:rsidR="00D9358E">
        <w:rPr>
          <w:rFonts w:asciiTheme="minorHAnsi" w:hAnsiTheme="minorHAnsi"/>
          <w:sz w:val="22"/>
          <w:szCs w:val="22"/>
        </w:rPr>
        <w:t xml:space="preserve">by měly </w:t>
      </w:r>
      <w:r w:rsidR="00D9358E" w:rsidRPr="00D9358E">
        <w:rPr>
          <w:rFonts w:asciiTheme="minorHAnsi" w:hAnsiTheme="minorHAnsi"/>
          <w:sz w:val="22"/>
          <w:szCs w:val="22"/>
        </w:rPr>
        <w:t>v budoucnosti informovat veřejnost o stavbě nové budovy galerie, o činnosti jednotlivých oddělení a sbírkách ZČG.</w:t>
      </w:r>
    </w:p>
    <w:p w14:paraId="1D375E93" w14:textId="59A3B217" w:rsidR="00D9358E" w:rsidRDefault="00D9358E" w:rsidP="00D9358E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23DB4CB8" w14:textId="77777777" w:rsidR="00375560" w:rsidRDefault="00375560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E019030" w14:textId="4E5812EF" w:rsidR="00D9358E" w:rsidRPr="00D9358E" w:rsidRDefault="00D9358E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9358E">
        <w:rPr>
          <w:rFonts w:asciiTheme="minorHAnsi" w:hAnsiTheme="minorHAnsi"/>
          <w:b/>
          <w:bCs/>
          <w:sz w:val="22"/>
          <w:szCs w:val="22"/>
        </w:rPr>
        <w:t>Mgr. David Klika / Fakulta ekonomická (FEK)</w:t>
      </w:r>
    </w:p>
    <w:p w14:paraId="6D053A15" w14:textId="23BB71F4" w:rsidR="00D9358E" w:rsidRDefault="00D9358E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9358E">
        <w:rPr>
          <w:rFonts w:asciiTheme="minorHAnsi" w:hAnsiTheme="minorHAnsi"/>
          <w:b/>
          <w:bCs/>
          <w:sz w:val="22"/>
          <w:szCs w:val="22"/>
        </w:rPr>
        <w:t>doktorský studijní program Ekonomika a management</w:t>
      </w:r>
    </w:p>
    <w:p w14:paraId="705C3E6D" w14:textId="77777777" w:rsidR="00375560" w:rsidRDefault="00375560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C48B655" w14:textId="47BE735B" w:rsidR="00D9358E" w:rsidRPr="00D9358E" w:rsidRDefault="00D9358E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9358E">
        <w:rPr>
          <w:rFonts w:asciiTheme="minorHAnsi" w:hAnsiTheme="minorHAnsi"/>
          <w:b/>
          <w:bCs/>
          <w:sz w:val="22"/>
          <w:szCs w:val="22"/>
        </w:rPr>
        <w:t xml:space="preserve">Mgr. Helena </w:t>
      </w:r>
      <w:proofErr w:type="spellStart"/>
      <w:r w:rsidRPr="00D9358E">
        <w:rPr>
          <w:rFonts w:asciiTheme="minorHAnsi" w:hAnsiTheme="minorHAnsi"/>
          <w:b/>
          <w:bCs/>
          <w:sz w:val="22"/>
          <w:szCs w:val="22"/>
        </w:rPr>
        <w:t>Korsová</w:t>
      </w:r>
      <w:proofErr w:type="spellEnd"/>
      <w:r w:rsidRPr="00D9358E">
        <w:rPr>
          <w:rFonts w:asciiTheme="minorHAnsi" w:hAnsiTheme="minorHAnsi"/>
          <w:b/>
          <w:bCs/>
          <w:sz w:val="22"/>
          <w:szCs w:val="22"/>
        </w:rPr>
        <w:t xml:space="preserve"> / Fakulta ekonomická (FEK)</w:t>
      </w:r>
    </w:p>
    <w:p w14:paraId="5C878D4E" w14:textId="77777777" w:rsidR="00D9358E" w:rsidRPr="00D9358E" w:rsidRDefault="00D9358E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9358E">
        <w:rPr>
          <w:rFonts w:asciiTheme="minorHAnsi" w:hAnsiTheme="minorHAnsi"/>
          <w:b/>
          <w:bCs/>
          <w:sz w:val="22"/>
          <w:szCs w:val="22"/>
        </w:rPr>
        <w:t>navazující magisterský studijní program Ekonomická a regionální geografie</w:t>
      </w:r>
    </w:p>
    <w:p w14:paraId="60EC7884" w14:textId="77777777" w:rsidR="00375560" w:rsidRDefault="00375560" w:rsidP="00D9358E">
      <w:pPr>
        <w:jc w:val="both"/>
        <w:rPr>
          <w:rFonts w:asciiTheme="minorHAnsi" w:hAnsiTheme="minorHAnsi"/>
          <w:sz w:val="22"/>
          <w:szCs w:val="22"/>
        </w:rPr>
      </w:pPr>
    </w:p>
    <w:p w14:paraId="77F3F238" w14:textId="091C095F" w:rsidR="00D9358E" w:rsidRDefault="00D9358E" w:rsidP="00D9358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David Klika a Helena </w:t>
      </w:r>
      <w:proofErr w:type="spellStart"/>
      <w:r>
        <w:rPr>
          <w:rFonts w:asciiTheme="minorHAnsi" w:hAnsiTheme="minorHAnsi"/>
          <w:sz w:val="22"/>
          <w:szCs w:val="22"/>
        </w:rPr>
        <w:t>Ko</w:t>
      </w:r>
      <w:r w:rsidR="00AB0A64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sová</w:t>
      </w:r>
      <w:proofErr w:type="spellEnd"/>
      <w:r w:rsidRPr="00D9358E">
        <w:rPr>
          <w:rFonts w:asciiTheme="minorHAnsi" w:hAnsiTheme="minorHAnsi"/>
          <w:sz w:val="22"/>
          <w:szCs w:val="22"/>
        </w:rPr>
        <w:t xml:space="preserve"> se aktivně účastnil</w:t>
      </w:r>
      <w:r>
        <w:rPr>
          <w:rFonts w:asciiTheme="minorHAnsi" w:hAnsiTheme="minorHAnsi"/>
          <w:sz w:val="22"/>
          <w:szCs w:val="22"/>
        </w:rPr>
        <w:t>i</w:t>
      </w:r>
      <w:r w:rsidRPr="00D9358E">
        <w:rPr>
          <w:rFonts w:asciiTheme="minorHAnsi" w:hAnsiTheme="minorHAnsi"/>
          <w:sz w:val="22"/>
          <w:szCs w:val="22"/>
        </w:rPr>
        <w:t xml:space="preserve"> mezinárodní</w:t>
      </w:r>
      <w:r>
        <w:rPr>
          <w:rFonts w:asciiTheme="minorHAnsi" w:hAnsiTheme="minorHAnsi"/>
          <w:sz w:val="22"/>
          <w:szCs w:val="22"/>
        </w:rPr>
        <w:t>ho</w:t>
      </w:r>
      <w:r w:rsidRPr="00D9358E">
        <w:rPr>
          <w:rFonts w:asciiTheme="minorHAnsi" w:hAnsiTheme="minorHAnsi"/>
          <w:sz w:val="22"/>
          <w:szCs w:val="22"/>
        </w:rPr>
        <w:t xml:space="preserve"> projektu </w:t>
      </w:r>
      <w:r w:rsidRPr="00D9358E">
        <w:rPr>
          <w:rFonts w:asciiTheme="minorHAnsi" w:hAnsiTheme="minorHAnsi"/>
          <w:i/>
          <w:iCs/>
          <w:sz w:val="22"/>
          <w:szCs w:val="22"/>
        </w:rPr>
        <w:t xml:space="preserve">Vnitřní hranice </w:t>
      </w:r>
      <w:proofErr w:type="spellStart"/>
      <w:r w:rsidRPr="00D9358E">
        <w:rPr>
          <w:rFonts w:asciiTheme="minorHAnsi" w:hAnsiTheme="minorHAnsi"/>
          <w:i/>
          <w:iCs/>
          <w:sz w:val="22"/>
          <w:szCs w:val="22"/>
        </w:rPr>
        <w:t>Schengenu</w:t>
      </w:r>
      <w:proofErr w:type="spellEnd"/>
      <w:r w:rsidRPr="00D9358E">
        <w:rPr>
          <w:rFonts w:asciiTheme="minorHAnsi" w:hAnsiTheme="minorHAnsi"/>
          <w:i/>
          <w:iCs/>
          <w:sz w:val="22"/>
          <w:szCs w:val="22"/>
        </w:rPr>
        <w:t xml:space="preserve">: Percepce dopadů opatření proti </w:t>
      </w:r>
      <w:r>
        <w:rPr>
          <w:rFonts w:asciiTheme="minorHAnsi" w:hAnsiTheme="minorHAnsi"/>
          <w:i/>
          <w:iCs/>
          <w:sz w:val="22"/>
          <w:szCs w:val="22"/>
        </w:rPr>
        <w:t>C</w:t>
      </w:r>
      <w:r w:rsidRPr="00D9358E">
        <w:rPr>
          <w:rFonts w:asciiTheme="minorHAnsi" w:hAnsiTheme="minorHAnsi"/>
          <w:i/>
          <w:iCs/>
          <w:sz w:val="22"/>
          <w:szCs w:val="22"/>
        </w:rPr>
        <w:t>ovid</w:t>
      </w:r>
      <w:r>
        <w:rPr>
          <w:rFonts w:asciiTheme="minorHAnsi" w:hAnsiTheme="minorHAnsi"/>
          <w:i/>
          <w:iCs/>
          <w:sz w:val="22"/>
          <w:szCs w:val="22"/>
        </w:rPr>
        <w:t>-</w:t>
      </w:r>
      <w:r w:rsidRPr="00D9358E">
        <w:rPr>
          <w:rFonts w:asciiTheme="minorHAnsi" w:hAnsiTheme="minorHAnsi"/>
          <w:i/>
          <w:iCs/>
          <w:sz w:val="22"/>
          <w:szCs w:val="22"/>
        </w:rPr>
        <w:t>19 na život v česko-bavorském příhraničí</w:t>
      </w:r>
      <w:r w:rsidRPr="00D9358E">
        <w:rPr>
          <w:rFonts w:asciiTheme="minorHAnsi" w:hAnsiTheme="minorHAnsi"/>
          <w:sz w:val="22"/>
          <w:szCs w:val="22"/>
        </w:rPr>
        <w:t xml:space="preserve">, kterou spolu s FEK na </w:t>
      </w:r>
      <w:r w:rsidR="00AB0A64">
        <w:rPr>
          <w:rFonts w:asciiTheme="minorHAnsi" w:hAnsiTheme="minorHAnsi"/>
          <w:sz w:val="22"/>
          <w:szCs w:val="22"/>
        </w:rPr>
        <w:t>Vysokou školou</w:t>
      </w:r>
      <w:r w:rsidRPr="00D9358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358E">
        <w:rPr>
          <w:rFonts w:asciiTheme="minorHAnsi" w:hAnsiTheme="minorHAnsi"/>
          <w:sz w:val="22"/>
          <w:szCs w:val="22"/>
        </w:rPr>
        <w:t>Hof</w:t>
      </w:r>
      <w:proofErr w:type="spellEnd"/>
      <w:r w:rsidRPr="00D9358E">
        <w:rPr>
          <w:rFonts w:asciiTheme="minorHAnsi" w:hAnsiTheme="minorHAnsi"/>
          <w:sz w:val="22"/>
          <w:szCs w:val="22"/>
        </w:rPr>
        <w:t xml:space="preserve"> řešila </w:t>
      </w:r>
      <w:r>
        <w:rPr>
          <w:rFonts w:asciiTheme="minorHAnsi" w:hAnsiTheme="minorHAnsi"/>
          <w:sz w:val="22"/>
          <w:szCs w:val="22"/>
        </w:rPr>
        <w:t>k</w:t>
      </w:r>
      <w:r w:rsidRPr="00D9358E">
        <w:rPr>
          <w:rFonts w:asciiTheme="minorHAnsi" w:hAnsiTheme="minorHAnsi"/>
          <w:sz w:val="22"/>
          <w:szCs w:val="22"/>
        </w:rPr>
        <w:t>atedra geografie FEK. Prezentace výsledků projektu</w:t>
      </w:r>
      <w:r>
        <w:rPr>
          <w:rFonts w:asciiTheme="minorHAnsi" w:hAnsiTheme="minorHAnsi"/>
          <w:sz w:val="22"/>
          <w:szCs w:val="22"/>
        </w:rPr>
        <w:t xml:space="preserve"> proběhla</w:t>
      </w:r>
      <w:r w:rsidRPr="00D9358E">
        <w:rPr>
          <w:rFonts w:asciiTheme="minorHAnsi" w:hAnsiTheme="minorHAnsi"/>
          <w:sz w:val="22"/>
          <w:szCs w:val="22"/>
        </w:rPr>
        <w:t xml:space="preserve"> v</w:t>
      </w:r>
      <w:r>
        <w:rPr>
          <w:rFonts w:asciiTheme="minorHAnsi" w:hAnsiTheme="minorHAnsi"/>
          <w:sz w:val="22"/>
          <w:szCs w:val="22"/>
        </w:rPr>
        <w:t xml:space="preserve"> Centru </w:t>
      </w:r>
      <w:proofErr w:type="spellStart"/>
      <w:r w:rsidRPr="00D9358E">
        <w:rPr>
          <w:rFonts w:asciiTheme="minorHAnsi" w:hAnsiTheme="minorHAnsi"/>
          <w:sz w:val="22"/>
          <w:szCs w:val="22"/>
        </w:rPr>
        <w:t>Bavaria</w:t>
      </w:r>
      <w:proofErr w:type="spellEnd"/>
      <w:r w:rsidRPr="00D9358E">
        <w:rPr>
          <w:rFonts w:asciiTheme="minorHAnsi" w:hAnsiTheme="minorHAnsi"/>
          <w:sz w:val="22"/>
          <w:szCs w:val="22"/>
        </w:rPr>
        <w:t xml:space="preserve"> Bohemia </w:t>
      </w:r>
      <w:r>
        <w:rPr>
          <w:rFonts w:asciiTheme="minorHAnsi" w:hAnsiTheme="minorHAnsi"/>
          <w:sz w:val="22"/>
          <w:szCs w:val="22"/>
        </w:rPr>
        <w:t>v </w:t>
      </w:r>
      <w:proofErr w:type="spellStart"/>
      <w:r w:rsidRPr="00D9358E">
        <w:rPr>
          <w:rFonts w:asciiTheme="minorHAnsi" w:hAnsiTheme="minorHAnsi"/>
          <w:sz w:val="22"/>
          <w:szCs w:val="22"/>
        </w:rPr>
        <w:t>Schönsee</w:t>
      </w:r>
      <w:proofErr w:type="spellEnd"/>
      <w:r w:rsidRPr="00D9358E">
        <w:rPr>
          <w:rFonts w:asciiTheme="minorHAnsi" w:hAnsiTheme="minorHAnsi"/>
          <w:sz w:val="22"/>
          <w:szCs w:val="22"/>
        </w:rPr>
        <w:t>.</w:t>
      </w:r>
    </w:p>
    <w:p w14:paraId="17CAE344" w14:textId="77777777" w:rsidR="00D9358E" w:rsidRPr="00D9358E" w:rsidRDefault="00D9358E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6800B19" w14:textId="296B1286" w:rsidR="00D9358E" w:rsidRPr="00D9358E" w:rsidRDefault="00D9358E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9358E">
        <w:rPr>
          <w:rFonts w:asciiTheme="minorHAnsi" w:hAnsiTheme="minorHAnsi"/>
          <w:b/>
          <w:bCs/>
          <w:sz w:val="22"/>
          <w:szCs w:val="22"/>
        </w:rPr>
        <w:t>Ing. Lukáš Calta</w:t>
      </w:r>
      <w:r>
        <w:rPr>
          <w:rFonts w:asciiTheme="minorHAnsi" w:hAnsiTheme="minorHAnsi"/>
          <w:b/>
          <w:bCs/>
          <w:sz w:val="22"/>
          <w:szCs w:val="22"/>
        </w:rPr>
        <w:t xml:space="preserve"> / </w:t>
      </w:r>
      <w:r w:rsidRPr="00D9358E">
        <w:rPr>
          <w:rFonts w:asciiTheme="minorHAnsi" w:hAnsiTheme="minorHAnsi"/>
          <w:b/>
          <w:bCs/>
          <w:sz w:val="22"/>
          <w:szCs w:val="22"/>
        </w:rPr>
        <w:t>Fakulta elektrotechnická (FEL)</w:t>
      </w:r>
    </w:p>
    <w:p w14:paraId="19368DBC" w14:textId="0BB257C7" w:rsidR="00D9358E" w:rsidRPr="00D9358E" w:rsidRDefault="00D9358E" w:rsidP="00D9358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9358E">
        <w:rPr>
          <w:rFonts w:asciiTheme="minorHAnsi" w:hAnsiTheme="minorHAnsi"/>
          <w:b/>
          <w:bCs/>
          <w:sz w:val="22"/>
          <w:szCs w:val="22"/>
        </w:rPr>
        <w:t>doktorský studijní program Elektrotechnika a informační technologie</w:t>
      </w:r>
    </w:p>
    <w:p w14:paraId="01E7F7A3" w14:textId="093083E4" w:rsidR="00D9358E" w:rsidRPr="00D9358E" w:rsidRDefault="00D9358E" w:rsidP="00D9358E">
      <w:pPr>
        <w:jc w:val="both"/>
        <w:rPr>
          <w:rFonts w:asciiTheme="minorHAnsi" w:hAnsiTheme="minorHAnsi"/>
          <w:sz w:val="22"/>
          <w:szCs w:val="22"/>
        </w:rPr>
      </w:pPr>
      <w:r w:rsidRPr="00D9358E">
        <w:rPr>
          <w:rFonts w:asciiTheme="minorHAnsi" w:hAnsiTheme="minorHAnsi"/>
          <w:sz w:val="22"/>
          <w:szCs w:val="22"/>
        </w:rPr>
        <w:t>Student se po celou dobu studia prezentoval výbornými výsledky. Velmi aktivně zapojuje do projektů kated</w:t>
      </w:r>
      <w:r w:rsidR="00DA2990">
        <w:rPr>
          <w:rFonts w:asciiTheme="minorHAnsi" w:hAnsiTheme="minorHAnsi"/>
          <w:sz w:val="22"/>
          <w:szCs w:val="22"/>
        </w:rPr>
        <w:t>ry</w:t>
      </w:r>
      <w:r w:rsidRPr="00D9358E">
        <w:rPr>
          <w:rFonts w:asciiTheme="minorHAnsi" w:hAnsiTheme="minorHAnsi"/>
          <w:sz w:val="22"/>
          <w:szCs w:val="22"/>
        </w:rPr>
        <w:t xml:space="preserve"> elektrotechniky a počítačového modelování. </w:t>
      </w:r>
      <w:r w:rsidR="00DA2990">
        <w:rPr>
          <w:rFonts w:asciiTheme="minorHAnsi" w:hAnsiTheme="minorHAnsi"/>
          <w:sz w:val="22"/>
          <w:szCs w:val="22"/>
        </w:rPr>
        <w:t>B</w:t>
      </w:r>
      <w:r w:rsidRPr="00D9358E">
        <w:rPr>
          <w:rFonts w:asciiTheme="minorHAnsi" w:hAnsiTheme="minorHAnsi"/>
          <w:sz w:val="22"/>
          <w:szCs w:val="22"/>
        </w:rPr>
        <w:t>yl součástí organizačního týmu mezinárodní konference UIE 2021 (</w:t>
      </w:r>
      <w:proofErr w:type="spellStart"/>
      <w:r w:rsidRPr="00D9358E">
        <w:rPr>
          <w:rFonts w:asciiTheme="minorHAnsi" w:hAnsiTheme="minorHAnsi"/>
          <w:sz w:val="22"/>
          <w:szCs w:val="22"/>
        </w:rPr>
        <w:t>Evolution</w:t>
      </w:r>
      <w:proofErr w:type="spellEnd"/>
      <w:r w:rsidRPr="00D9358E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D9358E">
        <w:rPr>
          <w:rFonts w:asciiTheme="minorHAnsi" w:hAnsiTheme="minorHAnsi"/>
          <w:sz w:val="22"/>
          <w:szCs w:val="22"/>
        </w:rPr>
        <w:t>new</w:t>
      </w:r>
      <w:proofErr w:type="spellEnd"/>
      <w:r w:rsidRPr="00D9358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358E">
        <w:rPr>
          <w:rFonts w:asciiTheme="minorHAnsi" w:hAnsiTheme="minorHAnsi"/>
          <w:sz w:val="22"/>
          <w:szCs w:val="22"/>
        </w:rPr>
        <w:t>trends</w:t>
      </w:r>
      <w:proofErr w:type="spellEnd"/>
      <w:r w:rsidRPr="00D9358E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D9358E">
        <w:rPr>
          <w:rFonts w:asciiTheme="minorHAnsi" w:hAnsiTheme="minorHAnsi"/>
          <w:sz w:val="22"/>
          <w:szCs w:val="22"/>
        </w:rPr>
        <w:t>electrothermal</w:t>
      </w:r>
      <w:proofErr w:type="spellEnd"/>
      <w:r w:rsidRPr="00D9358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9358E">
        <w:rPr>
          <w:rFonts w:asciiTheme="minorHAnsi" w:hAnsiTheme="minorHAnsi"/>
          <w:sz w:val="22"/>
          <w:szCs w:val="22"/>
        </w:rPr>
        <w:t>processes</w:t>
      </w:r>
      <w:proofErr w:type="spellEnd"/>
      <w:r w:rsidRPr="00D9358E">
        <w:rPr>
          <w:rFonts w:asciiTheme="minorHAnsi" w:hAnsiTheme="minorHAnsi"/>
          <w:sz w:val="22"/>
          <w:szCs w:val="22"/>
        </w:rPr>
        <w:t>)</w:t>
      </w:r>
      <w:r w:rsidR="00DA2990">
        <w:rPr>
          <w:rFonts w:asciiTheme="minorHAnsi" w:hAnsiTheme="minorHAnsi"/>
          <w:sz w:val="22"/>
          <w:szCs w:val="22"/>
        </w:rPr>
        <w:t xml:space="preserve"> a podílel se také na</w:t>
      </w:r>
      <w:r w:rsidR="009374C9">
        <w:rPr>
          <w:rFonts w:asciiTheme="minorHAnsi" w:hAnsiTheme="minorHAnsi"/>
          <w:sz w:val="22"/>
          <w:szCs w:val="22"/>
        </w:rPr>
        <w:t xml:space="preserve"> organizaci</w:t>
      </w:r>
      <w:r w:rsidR="00DA2990">
        <w:rPr>
          <w:rFonts w:asciiTheme="minorHAnsi" w:hAnsiTheme="minorHAnsi"/>
          <w:sz w:val="22"/>
          <w:szCs w:val="22"/>
        </w:rPr>
        <w:t xml:space="preserve"> letní škol</w:t>
      </w:r>
      <w:r w:rsidR="009374C9">
        <w:rPr>
          <w:rFonts w:asciiTheme="minorHAnsi" w:hAnsiTheme="minorHAnsi"/>
          <w:sz w:val="22"/>
          <w:szCs w:val="22"/>
        </w:rPr>
        <w:t>y</w:t>
      </w:r>
      <w:r w:rsidR="00DA2990">
        <w:rPr>
          <w:rFonts w:asciiTheme="minorHAnsi" w:hAnsiTheme="minorHAnsi"/>
          <w:sz w:val="22"/>
          <w:szCs w:val="22"/>
        </w:rPr>
        <w:t xml:space="preserve"> </w:t>
      </w:r>
      <w:r w:rsidRPr="00D9358E">
        <w:rPr>
          <w:rFonts w:asciiTheme="minorHAnsi" w:hAnsiTheme="minorHAnsi"/>
          <w:sz w:val="22"/>
          <w:szCs w:val="22"/>
        </w:rPr>
        <w:t xml:space="preserve">pro žáky základních a středních škol </w:t>
      </w:r>
      <w:proofErr w:type="spellStart"/>
      <w:r w:rsidRPr="00D9358E">
        <w:rPr>
          <w:rFonts w:asciiTheme="minorHAnsi" w:hAnsiTheme="minorHAnsi"/>
          <w:sz w:val="22"/>
          <w:szCs w:val="22"/>
        </w:rPr>
        <w:t>JuniorFEL</w:t>
      </w:r>
      <w:proofErr w:type="spellEnd"/>
      <w:r w:rsidRPr="00D9358E">
        <w:rPr>
          <w:rFonts w:asciiTheme="minorHAnsi" w:hAnsiTheme="minorHAnsi"/>
          <w:sz w:val="22"/>
          <w:szCs w:val="22"/>
        </w:rPr>
        <w:t>.</w:t>
      </w:r>
    </w:p>
    <w:p w14:paraId="70747334" w14:textId="77777777" w:rsidR="00D9358E" w:rsidRDefault="00D9358E" w:rsidP="00D9358E">
      <w:pPr>
        <w:jc w:val="both"/>
        <w:rPr>
          <w:rFonts w:asciiTheme="minorHAnsi" w:hAnsiTheme="minorHAnsi"/>
          <w:sz w:val="22"/>
          <w:szCs w:val="22"/>
        </w:rPr>
      </w:pPr>
    </w:p>
    <w:p w14:paraId="0C24F5E8" w14:textId="0364B7CD" w:rsidR="00DA2990" w:rsidRPr="00DA2990" w:rsidRDefault="00DA2990" w:rsidP="00DA299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A2990">
        <w:rPr>
          <w:rFonts w:asciiTheme="minorHAnsi" w:hAnsiTheme="minorHAnsi"/>
          <w:b/>
          <w:bCs/>
          <w:sz w:val="22"/>
          <w:szCs w:val="22"/>
        </w:rPr>
        <w:t xml:space="preserve">Ing. David </w:t>
      </w:r>
      <w:proofErr w:type="spellStart"/>
      <w:r w:rsidRPr="00DA2990">
        <w:rPr>
          <w:rFonts w:asciiTheme="minorHAnsi" w:hAnsiTheme="minorHAnsi"/>
          <w:b/>
          <w:bCs/>
          <w:sz w:val="22"/>
          <w:szCs w:val="22"/>
        </w:rPr>
        <w:t>Sonntag</w:t>
      </w:r>
      <w:proofErr w:type="spellEnd"/>
      <w:r w:rsidRPr="00DA2990">
        <w:rPr>
          <w:rFonts w:asciiTheme="minorHAnsi" w:hAnsiTheme="minorHAnsi"/>
          <w:b/>
          <w:bCs/>
          <w:sz w:val="22"/>
          <w:szCs w:val="22"/>
        </w:rPr>
        <w:t xml:space="preserve"> / Fakulta elektrotechnická (FEL)</w:t>
      </w:r>
    </w:p>
    <w:p w14:paraId="00FA881F" w14:textId="49EBF4CF" w:rsidR="00DA2990" w:rsidRPr="00DA2990" w:rsidRDefault="00DA2990" w:rsidP="00DA299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A2990">
        <w:rPr>
          <w:rFonts w:asciiTheme="minorHAnsi" w:hAnsiTheme="minorHAnsi"/>
          <w:b/>
          <w:bCs/>
          <w:sz w:val="22"/>
          <w:szCs w:val="22"/>
        </w:rPr>
        <w:t>doktorský studijní program Elektrotechnika a informační technologie</w:t>
      </w:r>
    </w:p>
    <w:p w14:paraId="341C0C67" w14:textId="20D0344C" w:rsidR="00D9358E" w:rsidRDefault="00D17235" w:rsidP="00DA2990">
      <w:pPr>
        <w:jc w:val="both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</w:rPr>
        <w:t xml:space="preserve">David </w:t>
      </w:r>
      <w:proofErr w:type="spellStart"/>
      <w:r>
        <w:rPr>
          <w:rFonts w:asciiTheme="minorHAnsi" w:hAnsiTheme="minorHAnsi"/>
          <w:sz w:val="22"/>
          <w:szCs w:val="22"/>
        </w:rPr>
        <w:t>Sonntag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DA2990" w:rsidRPr="00DA2990">
        <w:rPr>
          <w:rFonts w:asciiTheme="minorHAnsi" w:hAnsiTheme="minorHAnsi"/>
          <w:sz w:val="22"/>
          <w:szCs w:val="22"/>
        </w:rPr>
        <w:t>s</w:t>
      </w:r>
      <w:r w:rsidR="00DA2990">
        <w:rPr>
          <w:rFonts w:asciiTheme="minorHAnsi" w:hAnsiTheme="minorHAnsi"/>
          <w:sz w:val="22"/>
          <w:szCs w:val="22"/>
        </w:rPr>
        <w:t>e podílí</w:t>
      </w:r>
      <w:r w:rsidR="00DA2990" w:rsidRPr="00DA2990">
        <w:rPr>
          <w:rFonts w:asciiTheme="minorHAnsi" w:hAnsiTheme="minorHAnsi"/>
          <w:sz w:val="22"/>
          <w:szCs w:val="22"/>
        </w:rPr>
        <w:t xml:space="preserve"> na</w:t>
      </w:r>
      <w:r w:rsidR="00DA2990">
        <w:rPr>
          <w:rFonts w:asciiTheme="minorHAnsi" w:hAnsiTheme="minorHAnsi"/>
          <w:sz w:val="22"/>
          <w:szCs w:val="22"/>
        </w:rPr>
        <w:t xml:space="preserve"> činnosti</w:t>
      </w:r>
      <w:r w:rsidR="00DA2990" w:rsidRPr="00DA2990">
        <w:rPr>
          <w:rFonts w:asciiTheme="minorHAnsi" w:hAnsiTheme="minorHAnsi"/>
          <w:sz w:val="22"/>
          <w:szCs w:val="22"/>
        </w:rPr>
        <w:t xml:space="preserve"> kated</w:t>
      </w:r>
      <w:r w:rsidR="00DA2990">
        <w:rPr>
          <w:rFonts w:asciiTheme="minorHAnsi" w:hAnsiTheme="minorHAnsi"/>
          <w:sz w:val="22"/>
          <w:szCs w:val="22"/>
        </w:rPr>
        <w:t>ry</w:t>
      </w:r>
      <w:r w:rsidR="00DA2990" w:rsidRPr="00DA2990">
        <w:rPr>
          <w:rFonts w:asciiTheme="minorHAnsi" w:hAnsiTheme="minorHAnsi"/>
          <w:sz w:val="22"/>
          <w:szCs w:val="22"/>
        </w:rPr>
        <w:t xml:space="preserve"> (stavba modelů výtahů do výuky, zavádění organizačního systému spojovacího materiálu). Soustavně se věnuje </w:t>
      </w:r>
      <w:r w:rsidR="009374C9" w:rsidRPr="009374C9">
        <w:rPr>
          <w:rFonts w:asciiTheme="minorHAnsi" w:hAnsiTheme="minorHAnsi"/>
          <w:sz w:val="22"/>
          <w:szCs w:val="22"/>
        </w:rPr>
        <w:t xml:space="preserve">řešení </w:t>
      </w:r>
      <w:r w:rsidR="00DA2990" w:rsidRPr="009374C9">
        <w:rPr>
          <w:rFonts w:asciiTheme="minorHAnsi" w:hAnsiTheme="minorHAnsi"/>
          <w:sz w:val="22"/>
          <w:szCs w:val="22"/>
        </w:rPr>
        <w:t>baterie, jako</w:t>
      </w:r>
      <w:r w:rsidR="00DA2990" w:rsidRPr="00DA2990">
        <w:rPr>
          <w:rFonts w:asciiTheme="minorHAnsi" w:hAnsiTheme="minorHAnsi"/>
          <w:sz w:val="22"/>
          <w:szCs w:val="22"/>
        </w:rPr>
        <w:t xml:space="preserve"> stěžejní součást</w:t>
      </w:r>
      <w:r w:rsidR="00DA2990">
        <w:rPr>
          <w:rFonts w:asciiTheme="minorHAnsi" w:hAnsiTheme="minorHAnsi"/>
          <w:sz w:val="22"/>
          <w:szCs w:val="22"/>
        </w:rPr>
        <w:t>i</w:t>
      </w:r>
      <w:r w:rsidR="00DA2990" w:rsidRPr="00DA2990">
        <w:rPr>
          <w:rFonts w:asciiTheme="minorHAnsi" w:hAnsiTheme="minorHAnsi"/>
          <w:sz w:val="22"/>
          <w:szCs w:val="22"/>
        </w:rPr>
        <w:t xml:space="preserve"> studentské elektrické formule.</w:t>
      </w:r>
    </w:p>
    <w:p w14:paraId="5BEE6BFC" w14:textId="436806E4" w:rsidR="00DA2990" w:rsidRDefault="00DA2990" w:rsidP="00D9358E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1F1AF82E" w14:textId="3FE8FB3C" w:rsidR="00DA2990" w:rsidRPr="00DA2990" w:rsidRDefault="00DA2990" w:rsidP="00DA299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A2990">
        <w:rPr>
          <w:rFonts w:asciiTheme="minorHAnsi" w:hAnsiTheme="minorHAnsi"/>
          <w:b/>
          <w:bCs/>
          <w:sz w:val="22"/>
          <w:szCs w:val="22"/>
        </w:rPr>
        <w:t>Marie Horáčková / Fakulta pedagogická (FPE)</w:t>
      </w:r>
    </w:p>
    <w:p w14:paraId="68AFB8F3" w14:textId="67FB0091" w:rsidR="00DA2990" w:rsidRPr="00DA2990" w:rsidRDefault="00DA2990" w:rsidP="00DA299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A2990">
        <w:rPr>
          <w:rFonts w:asciiTheme="minorHAnsi" w:hAnsiTheme="minorHAnsi"/>
          <w:b/>
          <w:bCs/>
          <w:sz w:val="22"/>
          <w:szCs w:val="22"/>
        </w:rPr>
        <w:t>bakalářský studijní program Tělesná výchova a sport</w:t>
      </w:r>
    </w:p>
    <w:p w14:paraId="08DD3C90" w14:textId="1938658E" w:rsidR="00DA2990" w:rsidRDefault="009374C9" w:rsidP="00DA29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Marie Horáčková</w:t>
      </w:r>
      <w:r w:rsidR="00DA2990" w:rsidRPr="00DA2990">
        <w:rPr>
          <w:rFonts w:asciiTheme="minorHAnsi" w:hAnsiTheme="minorHAnsi"/>
          <w:sz w:val="22"/>
          <w:szCs w:val="22"/>
        </w:rPr>
        <w:t xml:space="preserve"> dosahuje mimořádných úspěchů v oblasti sportovní reprezentace ČR a ZČU v</w:t>
      </w:r>
      <w:r w:rsidR="00DA2990">
        <w:rPr>
          <w:rFonts w:asciiTheme="minorHAnsi" w:hAnsiTheme="minorHAnsi"/>
          <w:sz w:val="22"/>
          <w:szCs w:val="22"/>
        </w:rPr>
        <w:t> </w:t>
      </w:r>
      <w:r w:rsidR="00DA2990" w:rsidRPr="00DA2990">
        <w:rPr>
          <w:rFonts w:asciiTheme="minorHAnsi" w:hAnsiTheme="minorHAnsi"/>
          <w:sz w:val="22"/>
          <w:szCs w:val="22"/>
        </w:rPr>
        <w:t>lukostřelbě</w:t>
      </w:r>
      <w:r w:rsidR="00DA2990">
        <w:rPr>
          <w:rFonts w:asciiTheme="minorHAnsi" w:hAnsiTheme="minorHAnsi"/>
          <w:sz w:val="22"/>
          <w:szCs w:val="22"/>
        </w:rPr>
        <w:t>.</w:t>
      </w:r>
      <w:r w:rsidR="00DA2990" w:rsidRPr="00DA2990">
        <w:rPr>
          <w:rFonts w:asciiTheme="minorHAnsi" w:hAnsiTheme="minorHAnsi"/>
          <w:sz w:val="22"/>
          <w:szCs w:val="22"/>
        </w:rPr>
        <w:t xml:space="preserve"> </w:t>
      </w:r>
      <w:r w:rsidR="00DA2990">
        <w:rPr>
          <w:rFonts w:asciiTheme="minorHAnsi" w:hAnsiTheme="minorHAnsi"/>
          <w:sz w:val="22"/>
          <w:szCs w:val="22"/>
        </w:rPr>
        <w:t>V roce</w:t>
      </w:r>
      <w:r w:rsidR="00DA2990" w:rsidRPr="00DA2990">
        <w:rPr>
          <w:rFonts w:asciiTheme="minorHAnsi" w:hAnsiTheme="minorHAnsi"/>
          <w:sz w:val="22"/>
          <w:szCs w:val="22"/>
        </w:rPr>
        <w:t xml:space="preserve"> 2021</w:t>
      </w:r>
      <w:r w:rsidR="00DA29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 zúčastnila</w:t>
      </w:r>
      <w:r w:rsidR="00DA2990" w:rsidRPr="00DA29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olympijských her</w:t>
      </w:r>
      <w:r w:rsidR="00DA2990" w:rsidRPr="00DA29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 </w:t>
      </w:r>
      <w:r w:rsidR="00DA2990" w:rsidRPr="00DA2990">
        <w:rPr>
          <w:rFonts w:asciiTheme="minorHAnsi" w:hAnsiTheme="minorHAnsi"/>
          <w:sz w:val="22"/>
          <w:szCs w:val="22"/>
        </w:rPr>
        <w:t>Toki</w:t>
      </w:r>
      <w:r>
        <w:rPr>
          <w:rFonts w:asciiTheme="minorHAnsi" w:hAnsiTheme="minorHAnsi"/>
          <w:sz w:val="22"/>
          <w:szCs w:val="22"/>
        </w:rPr>
        <w:t>u, kde v</w:t>
      </w:r>
      <w:r w:rsidR="00DA2990" w:rsidRPr="00DA2990">
        <w:rPr>
          <w:rFonts w:asciiTheme="minorHAnsi" w:hAnsiTheme="minorHAnsi"/>
          <w:sz w:val="22"/>
          <w:szCs w:val="22"/>
        </w:rPr>
        <w:t xml:space="preserve"> závod</w:t>
      </w:r>
      <w:r>
        <w:rPr>
          <w:rFonts w:asciiTheme="minorHAnsi" w:hAnsiTheme="minorHAnsi"/>
          <w:sz w:val="22"/>
          <w:szCs w:val="22"/>
        </w:rPr>
        <w:t>ě</w:t>
      </w:r>
      <w:r w:rsidR="00DA2990" w:rsidRPr="00DA2990">
        <w:rPr>
          <w:rFonts w:asciiTheme="minorHAnsi" w:hAnsiTheme="minorHAnsi"/>
          <w:sz w:val="22"/>
          <w:szCs w:val="22"/>
        </w:rPr>
        <w:t xml:space="preserve"> jednotlivců</w:t>
      </w:r>
      <w:r>
        <w:rPr>
          <w:rFonts w:asciiTheme="minorHAnsi" w:hAnsiTheme="minorHAnsi"/>
          <w:sz w:val="22"/>
          <w:szCs w:val="22"/>
        </w:rPr>
        <w:t xml:space="preserve"> obsadila 33. místo</w:t>
      </w:r>
      <w:r w:rsidR="00DA299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na </w:t>
      </w:r>
      <w:r w:rsidR="00DA2990" w:rsidRPr="00DA2990">
        <w:rPr>
          <w:rFonts w:asciiTheme="minorHAnsi" w:hAnsiTheme="minorHAnsi"/>
          <w:sz w:val="22"/>
          <w:szCs w:val="22"/>
        </w:rPr>
        <w:t>MS</w:t>
      </w:r>
      <w:r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="00DA2990" w:rsidRPr="00DA2990">
        <w:rPr>
          <w:rFonts w:asciiTheme="minorHAnsi" w:hAnsiTheme="minorHAnsi"/>
          <w:sz w:val="22"/>
          <w:szCs w:val="22"/>
        </w:rPr>
        <w:t>Yankton</w:t>
      </w:r>
      <w:r>
        <w:rPr>
          <w:rFonts w:asciiTheme="minorHAnsi" w:hAnsiTheme="minorHAnsi"/>
          <w:sz w:val="22"/>
          <w:szCs w:val="22"/>
        </w:rPr>
        <w:t>u</w:t>
      </w:r>
      <w:proofErr w:type="spellEnd"/>
      <w:r>
        <w:rPr>
          <w:rFonts w:asciiTheme="minorHAnsi" w:hAnsiTheme="minorHAnsi"/>
          <w:sz w:val="22"/>
          <w:szCs w:val="22"/>
        </w:rPr>
        <w:t xml:space="preserve"> získala</w:t>
      </w:r>
      <w:r w:rsidR="00DA2990" w:rsidRPr="00DA2990">
        <w:rPr>
          <w:rFonts w:asciiTheme="minorHAnsi" w:hAnsiTheme="minorHAnsi"/>
          <w:sz w:val="22"/>
          <w:szCs w:val="22"/>
        </w:rPr>
        <w:t xml:space="preserve"> </w:t>
      </w:r>
      <w:r w:rsidRPr="00DA2990">
        <w:rPr>
          <w:rFonts w:asciiTheme="minorHAnsi" w:hAnsiTheme="minorHAnsi"/>
          <w:sz w:val="22"/>
          <w:szCs w:val="22"/>
        </w:rPr>
        <w:t>17. místo</w:t>
      </w:r>
      <w:r w:rsidR="00DA2990">
        <w:rPr>
          <w:rFonts w:asciiTheme="minorHAnsi" w:hAnsiTheme="minorHAnsi"/>
          <w:sz w:val="22"/>
          <w:szCs w:val="22"/>
        </w:rPr>
        <w:t xml:space="preserve">, </w:t>
      </w:r>
      <w:r w:rsidR="00DA2990" w:rsidRPr="00DA2990">
        <w:rPr>
          <w:rFonts w:asciiTheme="minorHAnsi" w:hAnsiTheme="minorHAnsi"/>
          <w:sz w:val="22"/>
          <w:szCs w:val="22"/>
        </w:rPr>
        <w:t>17. místo</w:t>
      </w:r>
      <w:r>
        <w:rPr>
          <w:rFonts w:asciiTheme="minorHAnsi" w:hAnsiTheme="minorHAnsi"/>
          <w:sz w:val="22"/>
          <w:szCs w:val="22"/>
        </w:rPr>
        <w:t xml:space="preserve"> vystřílela také na </w:t>
      </w:r>
      <w:r w:rsidR="00DA2990" w:rsidRPr="00DA2990">
        <w:rPr>
          <w:rFonts w:asciiTheme="minorHAnsi" w:hAnsiTheme="minorHAnsi"/>
          <w:sz w:val="22"/>
          <w:szCs w:val="22"/>
        </w:rPr>
        <w:t xml:space="preserve">ME </w:t>
      </w:r>
      <w:r>
        <w:rPr>
          <w:rFonts w:asciiTheme="minorHAnsi" w:hAnsiTheme="minorHAnsi"/>
          <w:sz w:val="22"/>
          <w:szCs w:val="22"/>
        </w:rPr>
        <w:t xml:space="preserve">v turecké </w:t>
      </w:r>
      <w:proofErr w:type="spellStart"/>
      <w:r w:rsidR="00DA2990" w:rsidRPr="00DA2990">
        <w:rPr>
          <w:rFonts w:asciiTheme="minorHAnsi" w:hAnsiTheme="minorHAnsi"/>
          <w:sz w:val="22"/>
          <w:szCs w:val="22"/>
        </w:rPr>
        <w:t>Antaly</w:t>
      </w:r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r w:rsidR="00DA29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</w:t>
      </w:r>
      <w:r w:rsidR="00D17235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MČR</w:t>
      </w:r>
      <w:r w:rsidR="00D17235">
        <w:rPr>
          <w:rFonts w:asciiTheme="minorHAnsi" w:hAnsiTheme="minorHAnsi"/>
          <w:sz w:val="22"/>
          <w:szCs w:val="22"/>
        </w:rPr>
        <w:t xml:space="preserve"> 2021</w:t>
      </w:r>
      <w:r>
        <w:rPr>
          <w:rFonts w:asciiTheme="minorHAnsi" w:hAnsiTheme="minorHAnsi"/>
          <w:sz w:val="22"/>
          <w:szCs w:val="22"/>
        </w:rPr>
        <w:t xml:space="preserve"> v Prostějově si odnesla zlato</w:t>
      </w:r>
      <w:r w:rsidR="00DA299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na</w:t>
      </w:r>
      <w:r w:rsidR="00DA2990" w:rsidRPr="00DA2990">
        <w:rPr>
          <w:rFonts w:asciiTheme="minorHAnsi" w:hAnsiTheme="minorHAnsi"/>
          <w:sz w:val="22"/>
          <w:szCs w:val="22"/>
        </w:rPr>
        <w:t xml:space="preserve"> Akademick</w:t>
      </w:r>
      <w:r>
        <w:rPr>
          <w:rFonts w:asciiTheme="minorHAnsi" w:hAnsiTheme="minorHAnsi"/>
          <w:sz w:val="22"/>
          <w:szCs w:val="22"/>
        </w:rPr>
        <w:t>ých</w:t>
      </w:r>
      <w:r w:rsidR="00DA2990" w:rsidRPr="00DA2990">
        <w:rPr>
          <w:rFonts w:asciiTheme="minorHAnsi" w:hAnsiTheme="minorHAnsi"/>
          <w:sz w:val="22"/>
          <w:szCs w:val="22"/>
        </w:rPr>
        <w:t xml:space="preserve"> hr</w:t>
      </w:r>
      <w:r>
        <w:rPr>
          <w:rFonts w:asciiTheme="minorHAnsi" w:hAnsiTheme="minorHAnsi"/>
          <w:sz w:val="22"/>
          <w:szCs w:val="22"/>
        </w:rPr>
        <w:t>ách v </w:t>
      </w:r>
      <w:r w:rsidR="00DA2990" w:rsidRPr="00DA2990">
        <w:rPr>
          <w:rFonts w:asciiTheme="minorHAnsi" w:hAnsiTheme="minorHAnsi"/>
          <w:sz w:val="22"/>
          <w:szCs w:val="22"/>
        </w:rPr>
        <w:t>Prostějov</w:t>
      </w:r>
      <w:r>
        <w:rPr>
          <w:rFonts w:asciiTheme="minorHAnsi" w:hAnsiTheme="minorHAnsi"/>
          <w:sz w:val="22"/>
          <w:szCs w:val="22"/>
        </w:rPr>
        <w:t>ě získala stříbro.</w:t>
      </w:r>
      <w:r w:rsidR="00DA29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</w:t>
      </w:r>
      <w:r w:rsidR="00DA2990">
        <w:rPr>
          <w:rFonts w:asciiTheme="minorHAnsi" w:hAnsiTheme="minorHAnsi"/>
          <w:sz w:val="22"/>
          <w:szCs w:val="22"/>
        </w:rPr>
        <w:t xml:space="preserve">a rok 2022 má na svém kontě </w:t>
      </w:r>
      <w:r w:rsidR="00DA2990" w:rsidRPr="00DA2990">
        <w:rPr>
          <w:rFonts w:asciiTheme="minorHAnsi" w:hAnsiTheme="minorHAnsi"/>
          <w:sz w:val="22"/>
          <w:szCs w:val="22"/>
        </w:rPr>
        <w:t>1. místo</w:t>
      </w:r>
      <w:r w:rsidR="00DA2990">
        <w:rPr>
          <w:rFonts w:asciiTheme="minorHAnsi" w:hAnsiTheme="minorHAnsi"/>
          <w:sz w:val="22"/>
          <w:szCs w:val="22"/>
        </w:rPr>
        <w:t xml:space="preserve"> na</w:t>
      </w:r>
      <w:r w:rsidR="00DA2990" w:rsidRPr="00DA299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halovém </w:t>
      </w:r>
      <w:r w:rsidR="00DA2990" w:rsidRPr="00DA2990">
        <w:rPr>
          <w:rFonts w:asciiTheme="minorHAnsi" w:hAnsiTheme="minorHAnsi"/>
          <w:sz w:val="22"/>
          <w:szCs w:val="22"/>
        </w:rPr>
        <w:t>Akademické</w:t>
      </w:r>
      <w:r w:rsidR="00DA2990">
        <w:rPr>
          <w:rFonts w:asciiTheme="minorHAnsi" w:hAnsiTheme="minorHAnsi"/>
          <w:sz w:val="22"/>
          <w:szCs w:val="22"/>
        </w:rPr>
        <w:t>m</w:t>
      </w:r>
      <w:r w:rsidR="00DA2990" w:rsidRPr="00DA2990">
        <w:rPr>
          <w:rFonts w:asciiTheme="minorHAnsi" w:hAnsiTheme="minorHAnsi"/>
          <w:sz w:val="22"/>
          <w:szCs w:val="22"/>
        </w:rPr>
        <w:t xml:space="preserve"> MČR </w:t>
      </w:r>
      <w:r w:rsidR="00D17235">
        <w:rPr>
          <w:rFonts w:asciiTheme="minorHAnsi" w:hAnsiTheme="minorHAnsi"/>
          <w:sz w:val="22"/>
          <w:szCs w:val="22"/>
        </w:rPr>
        <w:t>v </w:t>
      </w:r>
      <w:r w:rsidR="00DA2990" w:rsidRPr="00DA2990">
        <w:rPr>
          <w:rFonts w:asciiTheme="minorHAnsi" w:hAnsiTheme="minorHAnsi"/>
          <w:sz w:val="22"/>
          <w:szCs w:val="22"/>
        </w:rPr>
        <w:t>Pra</w:t>
      </w:r>
      <w:r w:rsidR="00D17235">
        <w:rPr>
          <w:rFonts w:asciiTheme="minorHAnsi" w:hAnsiTheme="minorHAnsi"/>
          <w:sz w:val="22"/>
          <w:szCs w:val="22"/>
        </w:rPr>
        <w:t>ze,</w:t>
      </w:r>
      <w:r>
        <w:rPr>
          <w:rFonts w:asciiTheme="minorHAnsi" w:hAnsiTheme="minorHAnsi"/>
          <w:sz w:val="22"/>
          <w:szCs w:val="22"/>
        </w:rPr>
        <w:t xml:space="preserve"> </w:t>
      </w:r>
      <w:r w:rsidR="00DA2990" w:rsidRPr="00DA2990">
        <w:rPr>
          <w:rFonts w:asciiTheme="minorHAnsi" w:hAnsiTheme="minorHAnsi"/>
          <w:sz w:val="22"/>
          <w:szCs w:val="22"/>
        </w:rPr>
        <w:t>1. místo</w:t>
      </w:r>
      <w:r w:rsidR="00D17235">
        <w:rPr>
          <w:rFonts w:asciiTheme="minorHAnsi" w:hAnsiTheme="minorHAnsi"/>
          <w:sz w:val="22"/>
          <w:szCs w:val="22"/>
        </w:rPr>
        <w:t xml:space="preserve"> na halovém</w:t>
      </w:r>
      <w:r w:rsidR="00DA2990" w:rsidRPr="00DA2990">
        <w:rPr>
          <w:rFonts w:asciiTheme="minorHAnsi" w:hAnsiTheme="minorHAnsi"/>
          <w:sz w:val="22"/>
          <w:szCs w:val="22"/>
        </w:rPr>
        <w:t xml:space="preserve"> MČR </w:t>
      </w:r>
      <w:r w:rsidR="00D17235">
        <w:rPr>
          <w:rFonts w:asciiTheme="minorHAnsi" w:hAnsiTheme="minorHAnsi"/>
          <w:sz w:val="22"/>
          <w:szCs w:val="22"/>
        </w:rPr>
        <w:t xml:space="preserve">v </w:t>
      </w:r>
      <w:r w:rsidR="00DA2990" w:rsidRPr="00DA2990">
        <w:rPr>
          <w:rFonts w:asciiTheme="minorHAnsi" w:hAnsiTheme="minorHAnsi"/>
          <w:sz w:val="22"/>
          <w:szCs w:val="22"/>
        </w:rPr>
        <w:t>Prostějov</w:t>
      </w:r>
      <w:r w:rsidR="00D17235">
        <w:rPr>
          <w:rFonts w:asciiTheme="minorHAnsi" w:hAnsiTheme="minorHAnsi"/>
          <w:sz w:val="22"/>
          <w:szCs w:val="22"/>
        </w:rPr>
        <w:t>ě</w:t>
      </w:r>
      <w:r w:rsidR="00DA2990" w:rsidRPr="00DA2990">
        <w:rPr>
          <w:rFonts w:asciiTheme="minorHAnsi" w:hAnsiTheme="minorHAnsi"/>
          <w:sz w:val="22"/>
          <w:szCs w:val="22"/>
        </w:rPr>
        <w:t>,</w:t>
      </w:r>
      <w:r w:rsidR="00DA2990">
        <w:rPr>
          <w:rFonts w:asciiTheme="minorHAnsi" w:hAnsiTheme="minorHAnsi"/>
          <w:sz w:val="22"/>
          <w:szCs w:val="22"/>
        </w:rPr>
        <w:t xml:space="preserve"> </w:t>
      </w:r>
      <w:r w:rsidR="00DA2990" w:rsidRPr="00DA2990">
        <w:rPr>
          <w:rFonts w:asciiTheme="minorHAnsi" w:hAnsiTheme="minorHAnsi"/>
          <w:sz w:val="22"/>
          <w:szCs w:val="22"/>
        </w:rPr>
        <w:t xml:space="preserve">7. místo </w:t>
      </w:r>
      <w:r w:rsidR="00D17235">
        <w:rPr>
          <w:rFonts w:asciiTheme="minorHAnsi" w:hAnsiTheme="minorHAnsi"/>
          <w:sz w:val="22"/>
          <w:szCs w:val="22"/>
        </w:rPr>
        <w:t xml:space="preserve">na </w:t>
      </w:r>
      <w:r w:rsidR="00DA2990" w:rsidRPr="00DA2990">
        <w:rPr>
          <w:rFonts w:asciiTheme="minorHAnsi" w:hAnsiTheme="minorHAnsi"/>
          <w:sz w:val="22"/>
          <w:szCs w:val="22"/>
        </w:rPr>
        <w:t>Světov</w:t>
      </w:r>
      <w:r w:rsidR="00D17235">
        <w:rPr>
          <w:rFonts w:asciiTheme="minorHAnsi" w:hAnsiTheme="minorHAnsi"/>
          <w:sz w:val="22"/>
          <w:szCs w:val="22"/>
        </w:rPr>
        <w:t>ém</w:t>
      </w:r>
      <w:r w:rsidR="00DA2990" w:rsidRPr="00DA2990">
        <w:rPr>
          <w:rFonts w:asciiTheme="minorHAnsi" w:hAnsiTheme="minorHAnsi"/>
          <w:sz w:val="22"/>
          <w:szCs w:val="22"/>
        </w:rPr>
        <w:t xml:space="preserve"> pohár</w:t>
      </w:r>
      <w:r w:rsidR="00D17235">
        <w:rPr>
          <w:rFonts w:asciiTheme="minorHAnsi" w:hAnsiTheme="minorHAnsi"/>
          <w:sz w:val="22"/>
          <w:szCs w:val="22"/>
        </w:rPr>
        <w:t>u</w:t>
      </w:r>
      <w:r w:rsidR="00DA2990" w:rsidRPr="00DA2990">
        <w:rPr>
          <w:rFonts w:asciiTheme="minorHAnsi" w:hAnsiTheme="minorHAnsi"/>
          <w:sz w:val="22"/>
          <w:szCs w:val="22"/>
        </w:rPr>
        <w:t xml:space="preserve"> </w:t>
      </w:r>
      <w:r w:rsidR="00D17235">
        <w:rPr>
          <w:rFonts w:asciiTheme="minorHAnsi" w:hAnsiTheme="minorHAnsi"/>
          <w:sz w:val="22"/>
          <w:szCs w:val="22"/>
        </w:rPr>
        <w:t>v </w:t>
      </w:r>
      <w:proofErr w:type="spellStart"/>
      <w:r w:rsidR="00DA2990" w:rsidRPr="00DA2990">
        <w:rPr>
          <w:rFonts w:asciiTheme="minorHAnsi" w:hAnsiTheme="minorHAnsi"/>
          <w:sz w:val="22"/>
          <w:szCs w:val="22"/>
        </w:rPr>
        <w:t>Antaly</w:t>
      </w:r>
      <w:r w:rsidR="00D17235">
        <w:rPr>
          <w:rFonts w:asciiTheme="minorHAnsi" w:hAnsiTheme="minorHAnsi"/>
          <w:sz w:val="22"/>
          <w:szCs w:val="22"/>
        </w:rPr>
        <w:t>i</w:t>
      </w:r>
      <w:proofErr w:type="spellEnd"/>
      <w:r w:rsidR="00D17235">
        <w:rPr>
          <w:rFonts w:asciiTheme="minorHAnsi" w:hAnsiTheme="minorHAnsi"/>
          <w:sz w:val="22"/>
          <w:szCs w:val="22"/>
        </w:rPr>
        <w:t xml:space="preserve"> nebo</w:t>
      </w:r>
      <w:r w:rsidR="00DA2990">
        <w:rPr>
          <w:rFonts w:asciiTheme="minorHAnsi" w:hAnsiTheme="minorHAnsi"/>
          <w:sz w:val="22"/>
          <w:szCs w:val="22"/>
        </w:rPr>
        <w:t xml:space="preserve"> </w:t>
      </w:r>
      <w:r w:rsidR="00DA2990" w:rsidRPr="00DA2990">
        <w:rPr>
          <w:rFonts w:asciiTheme="minorHAnsi" w:hAnsiTheme="minorHAnsi"/>
          <w:sz w:val="22"/>
          <w:szCs w:val="22"/>
        </w:rPr>
        <w:t>33.</w:t>
      </w:r>
      <w:r w:rsidR="00DA2990">
        <w:rPr>
          <w:rFonts w:asciiTheme="minorHAnsi" w:hAnsiTheme="minorHAnsi"/>
          <w:sz w:val="22"/>
          <w:szCs w:val="22"/>
        </w:rPr>
        <w:t> </w:t>
      </w:r>
      <w:r w:rsidR="00DA2990" w:rsidRPr="00DA2990">
        <w:rPr>
          <w:rFonts w:asciiTheme="minorHAnsi" w:hAnsiTheme="minorHAnsi"/>
          <w:sz w:val="22"/>
          <w:szCs w:val="22"/>
        </w:rPr>
        <w:t>místo ME</w:t>
      </w:r>
      <w:r w:rsidR="00D17235">
        <w:rPr>
          <w:rFonts w:asciiTheme="minorHAnsi" w:hAnsiTheme="minorHAnsi"/>
          <w:sz w:val="22"/>
          <w:szCs w:val="22"/>
        </w:rPr>
        <w:t xml:space="preserve"> v Mnichově</w:t>
      </w:r>
      <w:r w:rsidR="00DA2990">
        <w:rPr>
          <w:rFonts w:asciiTheme="minorHAnsi" w:hAnsiTheme="minorHAnsi"/>
          <w:sz w:val="22"/>
          <w:szCs w:val="22"/>
        </w:rPr>
        <w:t>.</w:t>
      </w:r>
    </w:p>
    <w:p w14:paraId="4ACCDD23" w14:textId="304C6CDF" w:rsidR="00DA2990" w:rsidRDefault="00DA2990" w:rsidP="00DA2990">
      <w:pPr>
        <w:jc w:val="both"/>
        <w:rPr>
          <w:rFonts w:asciiTheme="minorHAnsi" w:hAnsiTheme="minorHAnsi"/>
          <w:sz w:val="22"/>
          <w:szCs w:val="22"/>
        </w:rPr>
      </w:pPr>
    </w:p>
    <w:p w14:paraId="3A5FF257" w14:textId="57CCF57F" w:rsidR="00DA2990" w:rsidRPr="00DA2990" w:rsidRDefault="00DA2990" w:rsidP="00DA299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A2990">
        <w:rPr>
          <w:rFonts w:asciiTheme="minorHAnsi" w:hAnsiTheme="minorHAnsi"/>
          <w:b/>
          <w:bCs/>
          <w:sz w:val="22"/>
          <w:szCs w:val="22"/>
        </w:rPr>
        <w:t>Ing. Václav Mašek / Fakulta strojní (FST)</w:t>
      </w:r>
    </w:p>
    <w:p w14:paraId="0DE0CD73" w14:textId="6CF2FCE6" w:rsidR="00DA2990" w:rsidRPr="00DA2990" w:rsidRDefault="00DA2990" w:rsidP="00DA299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A2990">
        <w:rPr>
          <w:rFonts w:asciiTheme="minorHAnsi" w:hAnsiTheme="minorHAnsi"/>
          <w:b/>
          <w:bCs/>
          <w:sz w:val="22"/>
          <w:szCs w:val="22"/>
        </w:rPr>
        <w:t>doktorský studijní program Teorie a stavba strojů</w:t>
      </w:r>
    </w:p>
    <w:p w14:paraId="69084ED3" w14:textId="03851E6A" w:rsidR="00DA2990" w:rsidRPr="00DA2990" w:rsidRDefault="00DA2990" w:rsidP="00DA2990">
      <w:pPr>
        <w:jc w:val="both"/>
        <w:rPr>
          <w:rFonts w:asciiTheme="minorHAnsi" w:hAnsiTheme="minorHAnsi"/>
          <w:sz w:val="22"/>
          <w:szCs w:val="22"/>
        </w:rPr>
      </w:pPr>
      <w:r w:rsidRPr="00DA2990">
        <w:rPr>
          <w:rFonts w:asciiTheme="minorHAnsi" w:hAnsiTheme="minorHAnsi"/>
          <w:sz w:val="22"/>
          <w:szCs w:val="22"/>
        </w:rPr>
        <w:t>Již v průběhu 1. ročníku</w:t>
      </w:r>
      <w:r w:rsidR="00D17235">
        <w:rPr>
          <w:rFonts w:asciiTheme="minorHAnsi" w:hAnsiTheme="minorHAnsi"/>
          <w:sz w:val="22"/>
          <w:szCs w:val="22"/>
        </w:rPr>
        <w:t xml:space="preserve"> doktorského studia Václav Mašek</w:t>
      </w:r>
      <w:r>
        <w:rPr>
          <w:rFonts w:asciiTheme="minorHAnsi" w:hAnsiTheme="minorHAnsi"/>
          <w:sz w:val="22"/>
          <w:szCs w:val="22"/>
        </w:rPr>
        <w:t xml:space="preserve"> </w:t>
      </w:r>
      <w:r w:rsidRPr="00DA2990">
        <w:rPr>
          <w:rFonts w:asciiTheme="minorHAnsi" w:hAnsiTheme="minorHAnsi"/>
          <w:sz w:val="22"/>
          <w:szCs w:val="22"/>
        </w:rPr>
        <w:t xml:space="preserve">publikoval </w:t>
      </w:r>
      <w:r w:rsidR="00D17235" w:rsidRPr="00DA2990">
        <w:rPr>
          <w:rFonts w:asciiTheme="minorHAnsi" w:hAnsiTheme="minorHAnsi"/>
          <w:sz w:val="22"/>
          <w:szCs w:val="22"/>
        </w:rPr>
        <w:t>příspěvky</w:t>
      </w:r>
      <w:r w:rsidR="00D17235">
        <w:rPr>
          <w:rFonts w:asciiTheme="minorHAnsi" w:hAnsiTheme="minorHAnsi"/>
          <w:sz w:val="22"/>
          <w:szCs w:val="22"/>
        </w:rPr>
        <w:t xml:space="preserve">, v nichž navazoval na téma své diplomové práce, </w:t>
      </w:r>
      <w:r w:rsidRPr="00DA2990">
        <w:rPr>
          <w:rFonts w:asciiTheme="minorHAnsi" w:hAnsiTheme="minorHAnsi"/>
          <w:sz w:val="22"/>
          <w:szCs w:val="22"/>
        </w:rPr>
        <w:t>na zahraničních odborných konferencích v</w:t>
      </w:r>
      <w:r>
        <w:rPr>
          <w:rFonts w:asciiTheme="minorHAnsi" w:hAnsiTheme="minorHAnsi"/>
          <w:sz w:val="22"/>
          <w:szCs w:val="22"/>
        </w:rPr>
        <w:t> </w:t>
      </w:r>
      <w:r w:rsidRPr="00DA2990">
        <w:rPr>
          <w:rFonts w:asciiTheme="minorHAnsi" w:hAnsiTheme="minorHAnsi"/>
          <w:sz w:val="22"/>
          <w:szCs w:val="22"/>
        </w:rPr>
        <w:t>Poznani a Mi</w:t>
      </w:r>
      <w:r w:rsidR="009B0AAB">
        <w:rPr>
          <w:rFonts w:asciiTheme="minorHAnsi" w:hAnsiTheme="minorHAnsi"/>
          <w:sz w:val="22"/>
          <w:szCs w:val="22"/>
        </w:rPr>
        <w:t>š</w:t>
      </w:r>
      <w:r w:rsidRPr="00DA2990">
        <w:rPr>
          <w:rFonts w:asciiTheme="minorHAnsi" w:hAnsiTheme="minorHAnsi"/>
          <w:sz w:val="22"/>
          <w:szCs w:val="22"/>
        </w:rPr>
        <w:t>ko</w:t>
      </w:r>
      <w:r w:rsidR="009B0AAB">
        <w:rPr>
          <w:rFonts w:asciiTheme="minorHAnsi" w:hAnsiTheme="minorHAnsi"/>
          <w:sz w:val="22"/>
          <w:szCs w:val="22"/>
        </w:rPr>
        <w:t>v</w:t>
      </w:r>
      <w:r w:rsidRPr="00DA2990">
        <w:rPr>
          <w:rFonts w:asciiTheme="minorHAnsi" w:hAnsiTheme="minorHAnsi"/>
          <w:sz w:val="22"/>
          <w:szCs w:val="22"/>
        </w:rPr>
        <w:t>ci</w:t>
      </w:r>
      <w:r w:rsidR="00D17235">
        <w:rPr>
          <w:rFonts w:asciiTheme="minorHAnsi" w:hAnsiTheme="minorHAnsi"/>
          <w:sz w:val="22"/>
          <w:szCs w:val="22"/>
        </w:rPr>
        <w:t xml:space="preserve">. </w:t>
      </w:r>
      <w:r w:rsidRPr="00DA2990">
        <w:rPr>
          <w:rFonts w:asciiTheme="minorHAnsi" w:hAnsiTheme="minorHAnsi"/>
          <w:sz w:val="22"/>
          <w:szCs w:val="22"/>
        </w:rPr>
        <w:t xml:space="preserve">Student se </w:t>
      </w:r>
      <w:r w:rsidRPr="00DA2990">
        <w:rPr>
          <w:rFonts w:asciiTheme="minorHAnsi" w:hAnsiTheme="minorHAnsi"/>
          <w:sz w:val="22"/>
          <w:szCs w:val="22"/>
        </w:rPr>
        <w:lastRenderedPageBreak/>
        <w:t>aktivně zapojuje do řešení</w:t>
      </w:r>
      <w:r w:rsidR="004F1E92">
        <w:rPr>
          <w:rFonts w:asciiTheme="minorHAnsi" w:hAnsiTheme="minorHAnsi"/>
          <w:sz w:val="22"/>
          <w:szCs w:val="22"/>
        </w:rPr>
        <w:t xml:space="preserve"> společného projektu s</w:t>
      </w:r>
      <w:r w:rsidR="00D17235">
        <w:rPr>
          <w:rFonts w:asciiTheme="minorHAnsi" w:hAnsiTheme="minorHAnsi"/>
          <w:sz w:val="22"/>
          <w:szCs w:val="22"/>
        </w:rPr>
        <w:t> Technickou vysokou školou</w:t>
      </w:r>
      <w:r w:rsidR="004F1E9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F1E92">
        <w:rPr>
          <w:rFonts w:asciiTheme="minorHAnsi" w:hAnsiTheme="minorHAnsi"/>
          <w:sz w:val="22"/>
          <w:szCs w:val="22"/>
        </w:rPr>
        <w:t>Deggendorf</w:t>
      </w:r>
      <w:proofErr w:type="spellEnd"/>
      <w:r w:rsidR="004F1E92">
        <w:rPr>
          <w:rFonts w:asciiTheme="minorHAnsi" w:hAnsiTheme="minorHAnsi"/>
          <w:sz w:val="22"/>
          <w:szCs w:val="22"/>
        </w:rPr>
        <w:t xml:space="preserve"> </w:t>
      </w:r>
      <w:r w:rsidRPr="004F1E92">
        <w:rPr>
          <w:rFonts w:asciiTheme="minorHAnsi" w:hAnsiTheme="minorHAnsi"/>
          <w:i/>
          <w:iCs/>
          <w:sz w:val="22"/>
          <w:szCs w:val="22"/>
        </w:rPr>
        <w:t>Léto s Průmyslem 4.0</w:t>
      </w:r>
      <w:r w:rsidR="004F1E92">
        <w:rPr>
          <w:rFonts w:asciiTheme="minorHAnsi" w:hAnsiTheme="minorHAnsi"/>
          <w:sz w:val="22"/>
          <w:szCs w:val="22"/>
        </w:rPr>
        <w:t xml:space="preserve">, který </w:t>
      </w:r>
      <w:r w:rsidRPr="00DA2990">
        <w:rPr>
          <w:rFonts w:asciiTheme="minorHAnsi" w:hAnsiTheme="minorHAnsi"/>
          <w:sz w:val="22"/>
          <w:szCs w:val="22"/>
        </w:rPr>
        <w:t>má za cíl uspořád</w:t>
      </w:r>
      <w:r w:rsidR="004F1E92">
        <w:rPr>
          <w:rFonts w:asciiTheme="minorHAnsi" w:hAnsiTheme="minorHAnsi"/>
          <w:sz w:val="22"/>
          <w:szCs w:val="22"/>
        </w:rPr>
        <w:t xml:space="preserve">at </w:t>
      </w:r>
      <w:r w:rsidRPr="00DA2990">
        <w:rPr>
          <w:rFonts w:asciiTheme="minorHAnsi" w:hAnsiTheme="minorHAnsi"/>
          <w:sz w:val="22"/>
          <w:szCs w:val="22"/>
        </w:rPr>
        <w:t>tř</w:t>
      </w:r>
      <w:r>
        <w:rPr>
          <w:rFonts w:asciiTheme="minorHAnsi" w:hAnsiTheme="minorHAnsi"/>
          <w:sz w:val="22"/>
          <w:szCs w:val="22"/>
        </w:rPr>
        <w:t>í</w:t>
      </w:r>
      <w:r w:rsidRPr="00DA2990">
        <w:rPr>
          <w:rFonts w:asciiTheme="minorHAnsi" w:hAnsiTheme="minorHAnsi"/>
          <w:sz w:val="22"/>
          <w:szCs w:val="22"/>
        </w:rPr>
        <w:t xml:space="preserve"> letní škol</w:t>
      </w:r>
      <w:r w:rsidR="004F1E92">
        <w:rPr>
          <w:rFonts w:asciiTheme="minorHAnsi" w:hAnsiTheme="minorHAnsi"/>
          <w:sz w:val="22"/>
          <w:szCs w:val="22"/>
        </w:rPr>
        <w:t>y</w:t>
      </w:r>
      <w:r w:rsidRPr="00DA2990">
        <w:rPr>
          <w:rFonts w:asciiTheme="minorHAnsi" w:hAnsiTheme="minorHAnsi"/>
          <w:sz w:val="22"/>
          <w:szCs w:val="22"/>
        </w:rPr>
        <w:t xml:space="preserve"> zaměřen</w:t>
      </w:r>
      <w:r w:rsidR="004F1E92">
        <w:rPr>
          <w:rFonts w:asciiTheme="minorHAnsi" w:hAnsiTheme="minorHAnsi"/>
          <w:sz w:val="22"/>
          <w:szCs w:val="22"/>
        </w:rPr>
        <w:t>é</w:t>
      </w:r>
      <w:r w:rsidRPr="00DA2990">
        <w:rPr>
          <w:rFonts w:asciiTheme="minorHAnsi" w:hAnsiTheme="minorHAnsi"/>
          <w:sz w:val="22"/>
          <w:szCs w:val="22"/>
        </w:rPr>
        <w:t xml:space="preserve"> na problematiku P</w:t>
      </w:r>
      <w:r>
        <w:rPr>
          <w:rFonts w:asciiTheme="minorHAnsi" w:hAnsiTheme="minorHAnsi"/>
          <w:sz w:val="22"/>
          <w:szCs w:val="22"/>
        </w:rPr>
        <w:t xml:space="preserve">růmyslu </w:t>
      </w:r>
      <w:r w:rsidRPr="00DA2990">
        <w:rPr>
          <w:rFonts w:asciiTheme="minorHAnsi" w:hAnsiTheme="minorHAnsi"/>
          <w:sz w:val="22"/>
          <w:szCs w:val="22"/>
        </w:rPr>
        <w:t xml:space="preserve">4.0. </w:t>
      </w:r>
      <w:r w:rsidR="004F1E92">
        <w:rPr>
          <w:rFonts w:asciiTheme="minorHAnsi" w:hAnsiTheme="minorHAnsi"/>
          <w:sz w:val="22"/>
          <w:szCs w:val="22"/>
        </w:rPr>
        <w:t>Václav Mašek</w:t>
      </w:r>
      <w:r w:rsidRPr="00DA2990">
        <w:rPr>
          <w:rFonts w:asciiTheme="minorHAnsi" w:hAnsiTheme="minorHAnsi"/>
          <w:sz w:val="22"/>
          <w:szCs w:val="22"/>
        </w:rPr>
        <w:t xml:space="preserve"> se </w:t>
      </w:r>
      <w:r w:rsidR="004F1E92">
        <w:rPr>
          <w:rFonts w:asciiTheme="minorHAnsi" w:hAnsiTheme="minorHAnsi"/>
          <w:sz w:val="22"/>
          <w:szCs w:val="22"/>
        </w:rPr>
        <w:t>podílel na</w:t>
      </w:r>
      <w:r w:rsidRPr="00DA2990">
        <w:rPr>
          <w:rFonts w:asciiTheme="minorHAnsi" w:hAnsiTheme="minorHAnsi"/>
          <w:sz w:val="22"/>
          <w:szCs w:val="22"/>
        </w:rPr>
        <w:t xml:space="preserve"> příprav</w:t>
      </w:r>
      <w:r w:rsidR="004F1E92">
        <w:rPr>
          <w:rFonts w:asciiTheme="minorHAnsi" w:hAnsiTheme="minorHAnsi"/>
          <w:sz w:val="22"/>
          <w:szCs w:val="22"/>
        </w:rPr>
        <w:t>ě</w:t>
      </w:r>
      <w:r w:rsidRPr="00DA2990">
        <w:rPr>
          <w:rFonts w:asciiTheme="minorHAnsi" w:hAnsiTheme="minorHAnsi"/>
          <w:sz w:val="22"/>
          <w:szCs w:val="22"/>
        </w:rPr>
        <w:t xml:space="preserve"> podkladů pro </w:t>
      </w:r>
      <w:r w:rsidR="004F1E92">
        <w:rPr>
          <w:rFonts w:asciiTheme="minorHAnsi" w:hAnsiTheme="minorHAnsi"/>
          <w:sz w:val="22"/>
          <w:szCs w:val="22"/>
        </w:rPr>
        <w:t>druhou</w:t>
      </w:r>
      <w:r w:rsidRPr="00DA2990">
        <w:rPr>
          <w:rFonts w:asciiTheme="minorHAnsi" w:hAnsiTheme="minorHAnsi"/>
          <w:sz w:val="22"/>
          <w:szCs w:val="22"/>
        </w:rPr>
        <w:t xml:space="preserve"> letní školu a rámci ní vedl tutoriály </w:t>
      </w:r>
      <w:r w:rsidR="00D17235">
        <w:rPr>
          <w:rFonts w:asciiTheme="minorHAnsi" w:hAnsiTheme="minorHAnsi"/>
          <w:sz w:val="22"/>
          <w:szCs w:val="22"/>
        </w:rPr>
        <w:t xml:space="preserve">týkající se </w:t>
      </w:r>
      <w:r w:rsidRPr="00DA2990">
        <w:rPr>
          <w:rFonts w:asciiTheme="minorHAnsi" w:hAnsiTheme="minorHAnsi"/>
          <w:sz w:val="22"/>
          <w:szCs w:val="22"/>
        </w:rPr>
        <w:t>programování v Pythonu, tvorb</w:t>
      </w:r>
      <w:r w:rsidR="00D17235">
        <w:rPr>
          <w:rFonts w:asciiTheme="minorHAnsi" w:hAnsiTheme="minorHAnsi"/>
          <w:sz w:val="22"/>
          <w:szCs w:val="22"/>
        </w:rPr>
        <w:t>y</w:t>
      </w:r>
      <w:r w:rsidRPr="00DA2990">
        <w:rPr>
          <w:rFonts w:asciiTheme="minorHAnsi" w:hAnsiTheme="minorHAnsi"/>
          <w:sz w:val="22"/>
          <w:szCs w:val="22"/>
        </w:rPr>
        <w:t xml:space="preserve"> digitálního dvojčete pneumatického manipulátoru a jeho virtuální</w:t>
      </w:r>
      <w:r w:rsidR="00D17235">
        <w:rPr>
          <w:rFonts w:asciiTheme="minorHAnsi" w:hAnsiTheme="minorHAnsi"/>
          <w:sz w:val="22"/>
          <w:szCs w:val="22"/>
        </w:rPr>
        <w:t>ho</w:t>
      </w:r>
      <w:r w:rsidRPr="00DA2990">
        <w:rPr>
          <w:rFonts w:asciiTheme="minorHAnsi" w:hAnsiTheme="minorHAnsi"/>
          <w:sz w:val="22"/>
          <w:szCs w:val="22"/>
        </w:rPr>
        <w:t xml:space="preserve"> a fyzické</w:t>
      </w:r>
      <w:r w:rsidR="00D17235">
        <w:rPr>
          <w:rFonts w:asciiTheme="minorHAnsi" w:hAnsiTheme="minorHAnsi"/>
          <w:sz w:val="22"/>
          <w:szCs w:val="22"/>
        </w:rPr>
        <w:t>ho</w:t>
      </w:r>
      <w:r w:rsidRPr="00DA2990">
        <w:rPr>
          <w:rFonts w:asciiTheme="minorHAnsi" w:hAnsiTheme="minorHAnsi"/>
          <w:sz w:val="22"/>
          <w:szCs w:val="22"/>
        </w:rPr>
        <w:t xml:space="preserve"> zprovoznění.</w:t>
      </w:r>
      <w:r w:rsidR="004F1E92">
        <w:rPr>
          <w:rFonts w:asciiTheme="minorHAnsi" w:hAnsiTheme="minorHAnsi"/>
          <w:sz w:val="22"/>
          <w:szCs w:val="22"/>
        </w:rPr>
        <w:t xml:space="preserve"> Z</w:t>
      </w:r>
      <w:r w:rsidR="004F1E92" w:rsidRPr="00DA2990">
        <w:rPr>
          <w:rFonts w:asciiTheme="minorHAnsi" w:hAnsiTheme="minorHAnsi"/>
          <w:sz w:val="22"/>
          <w:szCs w:val="22"/>
        </w:rPr>
        <w:t>apojuje</w:t>
      </w:r>
      <w:r w:rsidR="004F1E92">
        <w:rPr>
          <w:rFonts w:asciiTheme="minorHAnsi" w:hAnsiTheme="minorHAnsi"/>
          <w:sz w:val="22"/>
          <w:szCs w:val="22"/>
        </w:rPr>
        <w:t xml:space="preserve"> se i do dalších </w:t>
      </w:r>
      <w:r w:rsidR="004F1E92" w:rsidRPr="00DA2990">
        <w:rPr>
          <w:rFonts w:asciiTheme="minorHAnsi" w:hAnsiTheme="minorHAnsi"/>
          <w:sz w:val="22"/>
          <w:szCs w:val="22"/>
        </w:rPr>
        <w:t>aktivit</w:t>
      </w:r>
      <w:r w:rsidR="00D17235">
        <w:rPr>
          <w:rFonts w:asciiTheme="minorHAnsi" w:hAnsiTheme="minorHAnsi"/>
          <w:sz w:val="22"/>
          <w:szCs w:val="22"/>
        </w:rPr>
        <w:t xml:space="preserve"> oblasti internacionalizace</w:t>
      </w:r>
      <w:r w:rsidR="004F1E92">
        <w:rPr>
          <w:rFonts w:asciiTheme="minorHAnsi" w:hAnsiTheme="minorHAnsi"/>
          <w:sz w:val="22"/>
          <w:szCs w:val="22"/>
        </w:rPr>
        <w:t xml:space="preserve">, např. </w:t>
      </w:r>
      <w:r w:rsidR="004F1E92" w:rsidRPr="00DA2990">
        <w:rPr>
          <w:rFonts w:asciiTheme="minorHAnsi" w:hAnsiTheme="minorHAnsi"/>
          <w:sz w:val="22"/>
          <w:szCs w:val="22"/>
        </w:rPr>
        <w:t>spolupr</w:t>
      </w:r>
      <w:r w:rsidR="004F1E92">
        <w:rPr>
          <w:rFonts w:asciiTheme="minorHAnsi" w:hAnsiTheme="minorHAnsi"/>
          <w:sz w:val="22"/>
          <w:szCs w:val="22"/>
        </w:rPr>
        <w:t>a</w:t>
      </w:r>
      <w:r w:rsidR="004F1E92" w:rsidRPr="00DA2990">
        <w:rPr>
          <w:rFonts w:asciiTheme="minorHAnsi" w:hAnsiTheme="minorHAnsi"/>
          <w:sz w:val="22"/>
          <w:szCs w:val="22"/>
        </w:rPr>
        <w:t>c</w:t>
      </w:r>
      <w:r w:rsidR="004F1E92">
        <w:rPr>
          <w:rFonts w:asciiTheme="minorHAnsi" w:hAnsiTheme="minorHAnsi"/>
          <w:sz w:val="22"/>
          <w:szCs w:val="22"/>
        </w:rPr>
        <w:t xml:space="preserve">uje </w:t>
      </w:r>
      <w:r w:rsidR="004F1E92" w:rsidRPr="00DA2990">
        <w:rPr>
          <w:rFonts w:asciiTheme="minorHAnsi" w:hAnsiTheme="minorHAnsi"/>
          <w:sz w:val="22"/>
          <w:szCs w:val="22"/>
        </w:rPr>
        <w:t>se studenty přijíždějícími na praktické stáže</w:t>
      </w:r>
      <w:r w:rsidR="004F1E92" w:rsidRPr="004F1E92">
        <w:rPr>
          <w:rFonts w:asciiTheme="minorHAnsi" w:hAnsiTheme="minorHAnsi"/>
          <w:sz w:val="22"/>
          <w:szCs w:val="22"/>
        </w:rPr>
        <w:t xml:space="preserve"> </w:t>
      </w:r>
      <w:r w:rsidR="004F1E92">
        <w:rPr>
          <w:rFonts w:asciiTheme="minorHAnsi" w:hAnsiTheme="minorHAnsi"/>
          <w:sz w:val="22"/>
          <w:szCs w:val="22"/>
        </w:rPr>
        <w:t xml:space="preserve">programu </w:t>
      </w:r>
      <w:r w:rsidR="004F1E92" w:rsidRPr="00DA2990">
        <w:rPr>
          <w:rFonts w:asciiTheme="minorHAnsi" w:hAnsiTheme="minorHAnsi"/>
          <w:sz w:val="22"/>
          <w:szCs w:val="22"/>
        </w:rPr>
        <w:t>ERASMUS</w:t>
      </w:r>
      <w:r w:rsidR="004F1E92">
        <w:rPr>
          <w:rFonts w:asciiTheme="minorHAnsi" w:hAnsiTheme="minorHAnsi"/>
          <w:sz w:val="22"/>
          <w:szCs w:val="22"/>
        </w:rPr>
        <w:t>+.</w:t>
      </w:r>
    </w:p>
    <w:p w14:paraId="1CA86A3F" w14:textId="4D68A402" w:rsidR="004F1E92" w:rsidRPr="004F1E92" w:rsidRDefault="004F1E92" w:rsidP="004F1E92">
      <w:pPr>
        <w:rPr>
          <w:rFonts w:asciiTheme="minorHAnsi" w:hAnsiTheme="minorHAnsi"/>
          <w:b/>
          <w:sz w:val="22"/>
          <w:szCs w:val="22"/>
        </w:rPr>
      </w:pPr>
      <w:r w:rsidRPr="004F1E92">
        <w:rPr>
          <w:rFonts w:asciiTheme="minorHAnsi" w:hAnsiTheme="minorHAnsi"/>
          <w:b/>
          <w:sz w:val="22"/>
          <w:szCs w:val="22"/>
        </w:rPr>
        <w:t xml:space="preserve">Kryštof </w:t>
      </w:r>
      <w:proofErr w:type="spellStart"/>
      <w:r w:rsidRPr="004F1E92">
        <w:rPr>
          <w:rFonts w:asciiTheme="minorHAnsi" w:hAnsiTheme="minorHAnsi"/>
          <w:b/>
          <w:sz w:val="22"/>
          <w:szCs w:val="22"/>
        </w:rPr>
        <w:t>Škrdlant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/ </w:t>
      </w:r>
      <w:r w:rsidRPr="004F1E92">
        <w:rPr>
          <w:rFonts w:asciiTheme="minorHAnsi" w:hAnsiTheme="minorHAnsi"/>
          <w:b/>
          <w:sz w:val="22"/>
          <w:szCs w:val="22"/>
        </w:rPr>
        <w:t>Fakulta zdravotnických studií (FZS)</w:t>
      </w:r>
    </w:p>
    <w:p w14:paraId="0400B221" w14:textId="23C22EBA" w:rsidR="004F1E92" w:rsidRPr="004F1E92" w:rsidRDefault="004F1E92" w:rsidP="004F1E92">
      <w:pPr>
        <w:rPr>
          <w:rFonts w:asciiTheme="minorHAnsi" w:hAnsiTheme="minorHAnsi"/>
          <w:b/>
          <w:sz w:val="22"/>
          <w:szCs w:val="22"/>
        </w:rPr>
      </w:pPr>
      <w:r w:rsidRPr="004F1E92">
        <w:rPr>
          <w:rFonts w:asciiTheme="minorHAnsi" w:hAnsiTheme="minorHAnsi"/>
          <w:b/>
          <w:sz w:val="22"/>
          <w:szCs w:val="22"/>
        </w:rPr>
        <w:t>bakalářský studijní program Zdravotnické záchranářství</w:t>
      </w:r>
    </w:p>
    <w:p w14:paraId="0A4855E2" w14:textId="6D948623" w:rsidR="00CF08CC" w:rsidRPr="007E5B3D" w:rsidRDefault="004F1E92" w:rsidP="004F1E92">
      <w:pPr>
        <w:jc w:val="both"/>
        <w:rPr>
          <w:rFonts w:asciiTheme="minorHAnsi" w:hAnsiTheme="minorHAnsi"/>
          <w:bCs/>
          <w:sz w:val="22"/>
          <w:szCs w:val="22"/>
        </w:rPr>
      </w:pPr>
      <w:r w:rsidRPr="004F1E92">
        <w:rPr>
          <w:rFonts w:asciiTheme="minorHAnsi" w:hAnsiTheme="minorHAnsi"/>
          <w:bCs/>
          <w:sz w:val="22"/>
          <w:szCs w:val="22"/>
        </w:rPr>
        <w:t xml:space="preserve">Student se aktivně účastní akcí </w:t>
      </w:r>
      <w:r>
        <w:rPr>
          <w:rFonts w:asciiTheme="minorHAnsi" w:hAnsiTheme="minorHAnsi"/>
          <w:bCs/>
          <w:sz w:val="22"/>
          <w:szCs w:val="22"/>
        </w:rPr>
        <w:t xml:space="preserve">zaměřených na </w:t>
      </w:r>
      <w:r w:rsidRPr="004F1E92">
        <w:rPr>
          <w:rFonts w:asciiTheme="minorHAnsi" w:hAnsiTheme="minorHAnsi"/>
          <w:bCs/>
          <w:sz w:val="22"/>
          <w:szCs w:val="22"/>
        </w:rPr>
        <w:t>reprezentaci FZS</w:t>
      </w:r>
      <w:r w:rsidR="00D17235">
        <w:rPr>
          <w:rFonts w:asciiTheme="minorHAnsi" w:hAnsiTheme="minorHAnsi"/>
          <w:bCs/>
          <w:sz w:val="22"/>
          <w:szCs w:val="22"/>
        </w:rPr>
        <w:t xml:space="preserve"> a podílí se na</w:t>
      </w:r>
      <w:r w:rsidRPr="004F1E92">
        <w:rPr>
          <w:rFonts w:asciiTheme="minorHAnsi" w:hAnsiTheme="minorHAnsi"/>
          <w:bCs/>
          <w:sz w:val="22"/>
          <w:szCs w:val="22"/>
        </w:rPr>
        <w:t xml:space="preserve"> spolupráci se složkami IZS při zajišťování zdravotnického dozoru </w:t>
      </w:r>
      <w:r w:rsidR="007E5B3D">
        <w:rPr>
          <w:rFonts w:asciiTheme="minorHAnsi" w:hAnsiTheme="minorHAnsi"/>
          <w:bCs/>
          <w:sz w:val="22"/>
          <w:szCs w:val="22"/>
        </w:rPr>
        <w:t>na</w:t>
      </w:r>
      <w:r w:rsidRPr="004F1E92">
        <w:rPr>
          <w:rFonts w:asciiTheme="minorHAnsi" w:hAnsiTheme="minorHAnsi"/>
          <w:bCs/>
          <w:sz w:val="22"/>
          <w:szCs w:val="22"/>
        </w:rPr>
        <w:t xml:space="preserve"> kulturních a sportovních </w:t>
      </w:r>
      <w:r w:rsidR="00D17235">
        <w:rPr>
          <w:rFonts w:asciiTheme="minorHAnsi" w:hAnsiTheme="minorHAnsi"/>
          <w:bCs/>
          <w:sz w:val="22"/>
          <w:szCs w:val="22"/>
        </w:rPr>
        <w:t>událostech</w:t>
      </w:r>
      <w:r w:rsidRPr="004F1E92">
        <w:rPr>
          <w:rFonts w:asciiTheme="minorHAnsi" w:hAnsiTheme="minorHAnsi"/>
          <w:bCs/>
          <w:sz w:val="22"/>
          <w:szCs w:val="22"/>
        </w:rPr>
        <w:t xml:space="preserve">. </w:t>
      </w:r>
      <w:r w:rsidR="00D17235">
        <w:rPr>
          <w:rFonts w:asciiTheme="minorHAnsi" w:hAnsiTheme="minorHAnsi"/>
          <w:bCs/>
          <w:sz w:val="22"/>
          <w:szCs w:val="22"/>
        </w:rPr>
        <w:t>S</w:t>
      </w:r>
      <w:r w:rsidRPr="004F1E92">
        <w:rPr>
          <w:rFonts w:asciiTheme="minorHAnsi" w:hAnsiTheme="minorHAnsi"/>
          <w:bCs/>
          <w:sz w:val="22"/>
          <w:szCs w:val="22"/>
        </w:rPr>
        <w:t>polupracuje</w:t>
      </w:r>
      <w:r w:rsidR="00D17235">
        <w:rPr>
          <w:rFonts w:asciiTheme="minorHAnsi" w:hAnsiTheme="minorHAnsi"/>
          <w:bCs/>
          <w:sz w:val="22"/>
          <w:szCs w:val="22"/>
        </w:rPr>
        <w:t xml:space="preserve"> také</w:t>
      </w:r>
      <w:r w:rsidRPr="004F1E92">
        <w:rPr>
          <w:rFonts w:asciiTheme="minorHAnsi" w:hAnsiTheme="minorHAnsi"/>
          <w:bCs/>
          <w:sz w:val="22"/>
          <w:szCs w:val="22"/>
        </w:rPr>
        <w:t xml:space="preserve"> </w:t>
      </w:r>
      <w:r w:rsidR="007E5B3D">
        <w:rPr>
          <w:rFonts w:asciiTheme="minorHAnsi" w:hAnsiTheme="minorHAnsi"/>
          <w:bCs/>
          <w:sz w:val="22"/>
          <w:szCs w:val="22"/>
        </w:rPr>
        <w:t>na</w:t>
      </w:r>
      <w:r w:rsidRPr="004F1E92">
        <w:rPr>
          <w:rFonts w:asciiTheme="minorHAnsi" w:hAnsiTheme="minorHAnsi"/>
          <w:bCs/>
          <w:sz w:val="22"/>
          <w:szCs w:val="22"/>
        </w:rPr>
        <w:t xml:space="preserve"> výuce </w:t>
      </w:r>
      <w:r w:rsidR="007E5B3D">
        <w:rPr>
          <w:rFonts w:asciiTheme="minorHAnsi" w:hAnsiTheme="minorHAnsi"/>
          <w:bCs/>
          <w:sz w:val="22"/>
          <w:szCs w:val="22"/>
        </w:rPr>
        <w:t>p</w:t>
      </w:r>
      <w:r w:rsidRPr="004F1E92">
        <w:rPr>
          <w:rFonts w:asciiTheme="minorHAnsi" w:hAnsiTheme="minorHAnsi"/>
          <w:bCs/>
          <w:sz w:val="22"/>
          <w:szCs w:val="22"/>
        </w:rPr>
        <w:t>rvní pomoci a dalších edukativních a preventivních činnostech FZS na středních a základních školách</w:t>
      </w:r>
      <w:r w:rsidR="007E5B3D">
        <w:rPr>
          <w:rFonts w:asciiTheme="minorHAnsi" w:hAnsiTheme="minorHAnsi"/>
          <w:bCs/>
          <w:sz w:val="22"/>
          <w:szCs w:val="22"/>
        </w:rPr>
        <w:t>, a to formou p</w:t>
      </w:r>
      <w:r w:rsidRPr="004F1E92">
        <w:rPr>
          <w:rFonts w:asciiTheme="minorHAnsi" w:hAnsiTheme="minorHAnsi"/>
          <w:bCs/>
          <w:sz w:val="22"/>
          <w:szCs w:val="22"/>
        </w:rPr>
        <w:t>řednáš</w:t>
      </w:r>
      <w:r w:rsidR="007E5B3D">
        <w:rPr>
          <w:rFonts w:asciiTheme="minorHAnsi" w:hAnsiTheme="minorHAnsi"/>
          <w:bCs/>
          <w:sz w:val="22"/>
          <w:szCs w:val="22"/>
        </w:rPr>
        <w:t>e</w:t>
      </w:r>
      <w:r w:rsidRPr="004F1E92">
        <w:rPr>
          <w:rFonts w:asciiTheme="minorHAnsi" w:hAnsiTheme="minorHAnsi"/>
          <w:bCs/>
          <w:sz w:val="22"/>
          <w:szCs w:val="22"/>
        </w:rPr>
        <w:t>k</w:t>
      </w:r>
      <w:r w:rsidR="007E5B3D">
        <w:rPr>
          <w:rFonts w:asciiTheme="minorHAnsi" w:hAnsiTheme="minorHAnsi"/>
          <w:bCs/>
          <w:sz w:val="22"/>
          <w:szCs w:val="22"/>
        </w:rPr>
        <w:t xml:space="preserve"> nebo</w:t>
      </w:r>
      <w:r w:rsidRPr="004F1E92">
        <w:rPr>
          <w:rFonts w:asciiTheme="minorHAnsi" w:hAnsiTheme="minorHAnsi"/>
          <w:bCs/>
          <w:sz w:val="22"/>
          <w:szCs w:val="22"/>
        </w:rPr>
        <w:t xml:space="preserve"> ukáz</w:t>
      </w:r>
      <w:r w:rsidR="007E5B3D">
        <w:rPr>
          <w:rFonts w:asciiTheme="minorHAnsi" w:hAnsiTheme="minorHAnsi"/>
          <w:bCs/>
          <w:sz w:val="22"/>
          <w:szCs w:val="22"/>
        </w:rPr>
        <w:t>ek</w:t>
      </w:r>
      <w:r w:rsidRPr="004F1E92">
        <w:rPr>
          <w:rFonts w:asciiTheme="minorHAnsi" w:hAnsiTheme="minorHAnsi"/>
          <w:bCs/>
          <w:sz w:val="22"/>
          <w:szCs w:val="22"/>
        </w:rPr>
        <w:t xml:space="preserve"> nácviku první pomoci při modelových situacích. Je spoluřešitelem projektu</w:t>
      </w:r>
      <w:r w:rsidR="007E5B3D">
        <w:rPr>
          <w:rFonts w:asciiTheme="minorHAnsi" w:hAnsiTheme="minorHAnsi"/>
          <w:bCs/>
          <w:sz w:val="22"/>
          <w:szCs w:val="22"/>
        </w:rPr>
        <w:t xml:space="preserve"> </w:t>
      </w:r>
      <w:r w:rsidR="007E5B3D" w:rsidRPr="007E5B3D">
        <w:rPr>
          <w:rFonts w:asciiTheme="minorHAnsi" w:hAnsiTheme="minorHAnsi"/>
          <w:bCs/>
          <w:i/>
          <w:iCs/>
          <w:sz w:val="22"/>
          <w:szCs w:val="22"/>
        </w:rPr>
        <w:t>První</w:t>
      </w:r>
      <w:r w:rsidRPr="007E5B3D">
        <w:rPr>
          <w:rFonts w:asciiTheme="minorHAnsi" w:hAnsiTheme="minorHAnsi"/>
          <w:bCs/>
          <w:i/>
          <w:iCs/>
          <w:sz w:val="22"/>
          <w:szCs w:val="22"/>
        </w:rPr>
        <w:t xml:space="preserve"> pomoc pro žáky středních škol</w:t>
      </w:r>
      <w:r w:rsidR="007E5B3D">
        <w:rPr>
          <w:rFonts w:asciiTheme="minorHAnsi" w:hAnsiTheme="minorHAnsi"/>
          <w:bCs/>
          <w:i/>
          <w:iCs/>
          <w:sz w:val="22"/>
          <w:szCs w:val="22"/>
        </w:rPr>
        <w:t xml:space="preserve">, řešeného </w:t>
      </w:r>
      <w:r w:rsidRPr="004F1E92">
        <w:rPr>
          <w:rFonts w:asciiTheme="minorHAnsi" w:hAnsiTheme="minorHAnsi"/>
          <w:bCs/>
          <w:sz w:val="22"/>
          <w:szCs w:val="22"/>
        </w:rPr>
        <w:t xml:space="preserve">v rámci dotačního programu MZ ČR </w:t>
      </w:r>
      <w:r w:rsidRPr="007E5B3D">
        <w:rPr>
          <w:rFonts w:asciiTheme="minorHAnsi" w:hAnsiTheme="minorHAnsi"/>
          <w:bCs/>
          <w:sz w:val="22"/>
          <w:szCs w:val="22"/>
        </w:rPr>
        <w:t>Podpora zdraví, zvyšování efektivity a kvality zdravotní péče.</w:t>
      </w:r>
    </w:p>
    <w:p w14:paraId="4412149A" w14:textId="04AD421F" w:rsidR="004F1E92" w:rsidRDefault="004F1E92" w:rsidP="004F1E92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7F5CAF7" w14:textId="6F9CDCCD" w:rsidR="007E5B3D" w:rsidRPr="007E5B3D" w:rsidRDefault="007E5B3D" w:rsidP="007E5B3D">
      <w:pPr>
        <w:jc w:val="both"/>
        <w:rPr>
          <w:rFonts w:asciiTheme="minorHAnsi" w:hAnsiTheme="minorHAnsi"/>
          <w:b/>
          <w:sz w:val="22"/>
          <w:szCs w:val="22"/>
        </w:rPr>
      </w:pPr>
      <w:r w:rsidRPr="007E5B3D">
        <w:rPr>
          <w:rFonts w:asciiTheme="minorHAnsi" w:hAnsiTheme="minorHAnsi"/>
          <w:b/>
          <w:sz w:val="22"/>
          <w:szCs w:val="22"/>
        </w:rPr>
        <w:t xml:space="preserve">Tereza </w:t>
      </w:r>
      <w:proofErr w:type="spellStart"/>
      <w:r w:rsidRPr="007E5B3D">
        <w:rPr>
          <w:rFonts w:asciiTheme="minorHAnsi" w:hAnsiTheme="minorHAnsi"/>
          <w:b/>
          <w:sz w:val="22"/>
          <w:szCs w:val="22"/>
        </w:rPr>
        <w:t>Šlaisová</w:t>
      </w:r>
      <w:proofErr w:type="spellEnd"/>
      <w:r w:rsidRPr="007E5B3D">
        <w:rPr>
          <w:rFonts w:asciiTheme="minorHAnsi" w:hAnsiTheme="minorHAnsi"/>
          <w:b/>
          <w:sz w:val="22"/>
          <w:szCs w:val="22"/>
        </w:rPr>
        <w:t xml:space="preserve"> / Lékařská fakulta Univerzity Karlovy v Plzni (LF UK v Plzni)</w:t>
      </w:r>
    </w:p>
    <w:p w14:paraId="1B782978" w14:textId="6FCFA6B2" w:rsidR="007E5B3D" w:rsidRPr="007E5B3D" w:rsidRDefault="007E5B3D" w:rsidP="007E5B3D">
      <w:pPr>
        <w:jc w:val="both"/>
        <w:rPr>
          <w:rFonts w:asciiTheme="minorHAnsi" w:hAnsiTheme="minorHAnsi"/>
          <w:b/>
          <w:sz w:val="22"/>
          <w:szCs w:val="22"/>
        </w:rPr>
      </w:pPr>
      <w:r w:rsidRPr="007E5B3D">
        <w:rPr>
          <w:rFonts w:asciiTheme="minorHAnsi" w:hAnsiTheme="minorHAnsi"/>
          <w:b/>
          <w:sz w:val="22"/>
          <w:szCs w:val="22"/>
        </w:rPr>
        <w:t>magisterský studijní program Všeobecné lékařství</w:t>
      </w:r>
    </w:p>
    <w:p w14:paraId="05CE6181" w14:textId="611E35E1" w:rsidR="004F1E92" w:rsidRPr="004F1E92" w:rsidRDefault="007E5B3D" w:rsidP="007E5B3D">
      <w:pPr>
        <w:jc w:val="both"/>
        <w:rPr>
          <w:rFonts w:asciiTheme="minorHAnsi" w:hAnsiTheme="minorHAnsi"/>
          <w:bCs/>
          <w:sz w:val="22"/>
          <w:szCs w:val="22"/>
        </w:rPr>
      </w:pPr>
      <w:r w:rsidRPr="007E5B3D">
        <w:rPr>
          <w:rFonts w:asciiTheme="minorHAnsi" w:hAnsiTheme="minorHAnsi"/>
          <w:bCs/>
          <w:sz w:val="22"/>
          <w:szCs w:val="22"/>
        </w:rPr>
        <w:t xml:space="preserve">Studentka je navržena za vynikající studijní výsledky se studijním prospěchem 1,04. </w:t>
      </w:r>
      <w:r w:rsidR="00D17235">
        <w:rPr>
          <w:rFonts w:asciiTheme="minorHAnsi" w:hAnsiTheme="minorHAnsi"/>
          <w:bCs/>
          <w:sz w:val="22"/>
          <w:szCs w:val="22"/>
        </w:rPr>
        <w:t>Z</w:t>
      </w:r>
      <w:r w:rsidRPr="007E5B3D">
        <w:rPr>
          <w:rFonts w:asciiTheme="minorHAnsi" w:hAnsiTheme="minorHAnsi"/>
          <w:bCs/>
          <w:sz w:val="22"/>
          <w:szCs w:val="22"/>
        </w:rPr>
        <w:t>apojuje</w:t>
      </w:r>
      <w:r w:rsidR="00D17235">
        <w:rPr>
          <w:rFonts w:asciiTheme="minorHAnsi" w:hAnsiTheme="minorHAnsi"/>
          <w:bCs/>
          <w:sz w:val="22"/>
          <w:szCs w:val="22"/>
        </w:rPr>
        <w:t xml:space="preserve"> se</w:t>
      </w:r>
      <w:r w:rsidRPr="007E5B3D">
        <w:rPr>
          <w:rFonts w:asciiTheme="minorHAnsi" w:hAnsiTheme="minorHAnsi"/>
          <w:bCs/>
          <w:sz w:val="22"/>
          <w:szCs w:val="22"/>
        </w:rPr>
        <w:t xml:space="preserve"> do studentské vědecké odborné činnosti v</w:t>
      </w:r>
      <w:r>
        <w:rPr>
          <w:rFonts w:asciiTheme="minorHAnsi" w:hAnsiTheme="minorHAnsi"/>
          <w:bCs/>
          <w:sz w:val="22"/>
          <w:szCs w:val="22"/>
        </w:rPr>
        <w:t> </w:t>
      </w:r>
      <w:r w:rsidRPr="007E5B3D">
        <w:rPr>
          <w:rFonts w:asciiTheme="minorHAnsi" w:hAnsiTheme="minorHAnsi"/>
          <w:bCs/>
          <w:sz w:val="22"/>
          <w:szCs w:val="22"/>
        </w:rPr>
        <w:t>patologii</w:t>
      </w:r>
      <w:r>
        <w:rPr>
          <w:rFonts w:asciiTheme="minorHAnsi" w:hAnsiTheme="minorHAnsi"/>
          <w:bCs/>
          <w:sz w:val="22"/>
          <w:szCs w:val="22"/>
        </w:rPr>
        <w:t>,</w:t>
      </w:r>
      <w:r w:rsidRPr="007E5B3D">
        <w:rPr>
          <w:rFonts w:asciiTheme="minorHAnsi" w:hAnsiTheme="minorHAnsi"/>
          <w:bCs/>
          <w:sz w:val="22"/>
          <w:szCs w:val="22"/>
        </w:rPr>
        <w:t xml:space="preserve"> vypomáh</w:t>
      </w:r>
      <w:r>
        <w:rPr>
          <w:rFonts w:asciiTheme="minorHAnsi" w:hAnsiTheme="minorHAnsi"/>
          <w:bCs/>
          <w:sz w:val="22"/>
          <w:szCs w:val="22"/>
        </w:rPr>
        <w:t>ala také</w:t>
      </w:r>
      <w:r w:rsidRPr="007E5B3D">
        <w:rPr>
          <w:rFonts w:asciiTheme="minorHAnsi" w:hAnsiTheme="minorHAnsi"/>
          <w:bCs/>
          <w:sz w:val="22"/>
          <w:szCs w:val="22"/>
        </w:rPr>
        <w:t xml:space="preserve"> při PCR a antigenním testování.</w:t>
      </w:r>
    </w:p>
    <w:p w14:paraId="230F4D6A" w14:textId="77777777" w:rsidR="004F1E92" w:rsidRDefault="004F1E92" w:rsidP="004F1E92">
      <w:pPr>
        <w:rPr>
          <w:rFonts w:asciiTheme="minorHAnsi" w:hAnsiTheme="minorHAnsi"/>
          <w:b/>
          <w:sz w:val="22"/>
          <w:szCs w:val="22"/>
        </w:rPr>
      </w:pPr>
    </w:p>
    <w:p w14:paraId="1322AB6A" w14:textId="04D3973B" w:rsidR="008A7671" w:rsidRPr="00CF08CC" w:rsidRDefault="00F62296" w:rsidP="008A7671">
      <w:pPr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</w:pPr>
      <w:r w:rsidRPr="00A67575">
        <w:rPr>
          <w:rFonts w:asciiTheme="minorHAnsi" w:eastAsia="Calibri" w:hAnsiTheme="minorHAnsi" w:cs="Calibri"/>
          <w:b/>
          <w:caps/>
          <w:sz w:val="22"/>
          <w:szCs w:val="22"/>
          <w:u w:val="single"/>
        </w:rPr>
        <w:t>Stipendium primátora města plzně</w:t>
      </w:r>
    </w:p>
    <w:p w14:paraId="3416AA1F" w14:textId="27D925B6" w:rsidR="008A7671" w:rsidRDefault="008A7671" w:rsidP="008A7671">
      <w:pPr>
        <w:rPr>
          <w:rFonts w:asciiTheme="minorHAnsi" w:eastAsia="Calibri" w:hAnsiTheme="minorHAnsi" w:cs="Calibri"/>
          <w:sz w:val="22"/>
          <w:szCs w:val="22"/>
          <w:shd w:val="clear" w:color="auto" w:fill="FFFF00"/>
        </w:rPr>
      </w:pPr>
    </w:p>
    <w:p w14:paraId="6B99BB4C" w14:textId="341112F3" w:rsidR="008D21C2" w:rsidRPr="008D21C2" w:rsidRDefault="008D21C2" w:rsidP="008D21C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21C2">
        <w:rPr>
          <w:rFonts w:asciiTheme="minorHAnsi" w:hAnsiTheme="minorHAnsi" w:cstheme="minorHAnsi"/>
          <w:b/>
          <w:bCs/>
          <w:sz w:val="22"/>
          <w:szCs w:val="22"/>
        </w:rPr>
        <w:t xml:space="preserve">Ing. Jan Pašek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/ </w:t>
      </w:r>
      <w:r w:rsidRPr="008D21C2">
        <w:rPr>
          <w:rFonts w:asciiTheme="minorHAnsi" w:hAnsiTheme="minorHAnsi" w:cstheme="minorHAnsi"/>
          <w:b/>
          <w:bCs/>
          <w:sz w:val="22"/>
          <w:szCs w:val="22"/>
        </w:rPr>
        <w:t>Fakulta aplikovaných věd (FAV)</w:t>
      </w:r>
    </w:p>
    <w:p w14:paraId="03B34361" w14:textId="0E10B159" w:rsidR="008D21C2" w:rsidRPr="008D21C2" w:rsidRDefault="008D21C2" w:rsidP="008D21C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21C2">
        <w:rPr>
          <w:rFonts w:asciiTheme="minorHAnsi" w:hAnsiTheme="minorHAnsi" w:cstheme="minorHAnsi"/>
          <w:b/>
          <w:bCs/>
          <w:sz w:val="22"/>
          <w:szCs w:val="22"/>
        </w:rPr>
        <w:t>doktorský studijní program Informatika a výpočetní technika</w:t>
      </w:r>
    </w:p>
    <w:p w14:paraId="49AE39C8" w14:textId="4B1DA3A4" w:rsidR="008D21C2" w:rsidRPr="008D21C2" w:rsidRDefault="00D17235" w:rsidP="008D21C2">
      <w:pPr>
        <w:jc w:val="both"/>
        <w:rPr>
          <w:rFonts w:asciiTheme="minorHAnsi" w:hAnsiTheme="minorHAnsi" w:cstheme="minorHAnsi"/>
          <w:sz w:val="22"/>
          <w:szCs w:val="22"/>
        </w:rPr>
      </w:pPr>
      <w:r w:rsidRPr="00A52736">
        <w:rPr>
          <w:rFonts w:asciiTheme="minorHAnsi" w:hAnsiTheme="minorHAnsi" w:cstheme="minorHAnsi"/>
          <w:sz w:val="22"/>
          <w:szCs w:val="22"/>
        </w:rPr>
        <w:t>Jan Pašek</w:t>
      </w:r>
      <w:r w:rsidR="008D21C2" w:rsidRPr="00A52736">
        <w:rPr>
          <w:rFonts w:asciiTheme="minorHAnsi" w:hAnsiTheme="minorHAnsi" w:cstheme="minorHAnsi"/>
          <w:sz w:val="22"/>
          <w:szCs w:val="22"/>
        </w:rPr>
        <w:t xml:space="preserve"> velmi kvalitně zpracoval a úspěšně obhájil diplomovou práci s vynikajícími výsledky</w:t>
      </w:r>
      <w:r w:rsidR="00375560" w:rsidRPr="00A52736">
        <w:rPr>
          <w:rFonts w:asciiTheme="minorHAnsi" w:hAnsiTheme="minorHAnsi" w:cstheme="minorHAnsi"/>
          <w:sz w:val="22"/>
          <w:szCs w:val="22"/>
        </w:rPr>
        <w:t>, jejíž</w:t>
      </w:r>
      <w:r w:rsidR="008D21C2" w:rsidRPr="00A52736">
        <w:rPr>
          <w:rFonts w:asciiTheme="minorHAnsi" w:hAnsiTheme="minorHAnsi" w:cstheme="minorHAnsi"/>
          <w:sz w:val="22"/>
          <w:szCs w:val="22"/>
        </w:rPr>
        <w:t xml:space="preserve"> návazná publikace </w:t>
      </w:r>
      <w:r w:rsidR="00375560" w:rsidRPr="00A52736">
        <w:rPr>
          <w:rFonts w:asciiTheme="minorHAnsi" w:hAnsiTheme="minorHAnsi" w:cstheme="minorHAnsi"/>
          <w:sz w:val="22"/>
          <w:szCs w:val="22"/>
        </w:rPr>
        <w:t xml:space="preserve">se připravuje se </w:t>
      </w:r>
      <w:r w:rsidR="008D21C2" w:rsidRPr="00A52736">
        <w:rPr>
          <w:rFonts w:asciiTheme="minorHAnsi" w:hAnsiTheme="minorHAnsi" w:cstheme="minorHAnsi"/>
          <w:sz w:val="22"/>
          <w:szCs w:val="22"/>
        </w:rPr>
        <w:t>na mezinárodní recenzovanou konferenci.</w:t>
      </w:r>
    </w:p>
    <w:p w14:paraId="50886DAA" w14:textId="3170583C" w:rsidR="008D21C2" w:rsidRDefault="008D21C2" w:rsidP="008D21C2">
      <w:pPr>
        <w:rPr>
          <w:rFonts w:asciiTheme="minorHAnsi" w:eastAsia="Calibri" w:hAnsiTheme="minorHAnsi" w:cstheme="minorHAnsi"/>
          <w:sz w:val="22"/>
          <w:szCs w:val="22"/>
        </w:rPr>
      </w:pPr>
    </w:p>
    <w:p w14:paraId="1EC25A8C" w14:textId="07C63A9A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 xml:space="preserve">Ing. Lucie </w:t>
      </w:r>
      <w:proofErr w:type="spellStart"/>
      <w:r w:rsidRPr="008D21C2">
        <w:rPr>
          <w:rFonts w:asciiTheme="minorHAnsi" w:eastAsia="Calibri" w:hAnsiTheme="minorHAnsi" w:cstheme="minorHAnsi"/>
          <w:b/>
          <w:sz w:val="22"/>
          <w:szCs w:val="22"/>
        </w:rPr>
        <w:t>Tauchenová</w:t>
      </w:r>
      <w:proofErr w:type="spellEnd"/>
      <w:r w:rsidRPr="008D21C2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/ </w:t>
      </w:r>
      <w:r w:rsidRPr="008D21C2">
        <w:rPr>
          <w:rFonts w:asciiTheme="minorHAnsi" w:eastAsia="Calibri" w:hAnsiTheme="minorHAnsi" w:cstheme="minorHAnsi"/>
          <w:b/>
          <w:sz w:val="22"/>
          <w:szCs w:val="22"/>
        </w:rPr>
        <w:t>Fakulta aplikovaných věd (FAV)</w:t>
      </w:r>
    </w:p>
    <w:p w14:paraId="2118771E" w14:textId="5AC2E602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navazující magisterský studijní program Inženýrská informatika, obor Informační systémy</w:t>
      </w:r>
    </w:p>
    <w:p w14:paraId="606B8AEB" w14:textId="59D41377" w:rsidR="008D21C2" w:rsidRPr="008D21C2" w:rsidRDefault="008D21C2" w:rsidP="00AA1C3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52736">
        <w:rPr>
          <w:rFonts w:asciiTheme="minorHAnsi" w:eastAsia="Calibri" w:hAnsiTheme="minorHAnsi" w:cstheme="minorHAnsi"/>
          <w:sz w:val="22"/>
          <w:szCs w:val="22"/>
        </w:rPr>
        <w:t>Studentka velmi kvalitně zpracovala a úspěšně obhájila diplomovou práci</w:t>
      </w:r>
      <w:r w:rsidR="00AA1C32" w:rsidRPr="00A52736">
        <w:rPr>
          <w:rFonts w:asciiTheme="minorHAnsi" w:eastAsia="Calibri" w:hAnsiTheme="minorHAnsi" w:cstheme="minorHAnsi"/>
          <w:sz w:val="22"/>
          <w:szCs w:val="22"/>
        </w:rPr>
        <w:t xml:space="preserve">, jejíž </w:t>
      </w:r>
      <w:r w:rsidRPr="00A52736">
        <w:rPr>
          <w:rFonts w:asciiTheme="minorHAnsi" w:eastAsia="Calibri" w:hAnsiTheme="minorHAnsi" w:cstheme="minorHAnsi"/>
          <w:sz w:val="22"/>
          <w:szCs w:val="22"/>
        </w:rPr>
        <w:t xml:space="preserve">výsledky </w:t>
      </w:r>
      <w:r w:rsidR="00AA1C32" w:rsidRPr="00A52736">
        <w:rPr>
          <w:rFonts w:asciiTheme="minorHAnsi" w:eastAsia="Calibri" w:hAnsiTheme="minorHAnsi" w:cstheme="minorHAnsi"/>
          <w:sz w:val="22"/>
          <w:szCs w:val="22"/>
        </w:rPr>
        <w:t>jsou uplatnitelné</w:t>
      </w:r>
      <w:r w:rsidRPr="00A52736">
        <w:rPr>
          <w:rFonts w:asciiTheme="minorHAnsi" w:eastAsia="Calibri" w:hAnsiTheme="minorHAnsi" w:cstheme="minorHAnsi"/>
          <w:sz w:val="22"/>
          <w:szCs w:val="22"/>
        </w:rPr>
        <w:t> ve společnosti se sídlem v</w:t>
      </w:r>
      <w:r w:rsidR="00AA1C32" w:rsidRPr="00A52736">
        <w:rPr>
          <w:rFonts w:asciiTheme="minorHAnsi" w:eastAsia="Calibri" w:hAnsiTheme="minorHAnsi" w:cstheme="minorHAnsi"/>
          <w:sz w:val="22"/>
          <w:szCs w:val="22"/>
        </w:rPr>
        <w:t> </w:t>
      </w:r>
      <w:r w:rsidRPr="00A52736">
        <w:rPr>
          <w:rFonts w:asciiTheme="minorHAnsi" w:eastAsia="Calibri" w:hAnsiTheme="minorHAnsi" w:cstheme="minorHAnsi"/>
          <w:sz w:val="22"/>
          <w:szCs w:val="22"/>
        </w:rPr>
        <w:t>Plzni</w:t>
      </w:r>
      <w:r w:rsidR="00AA1C32" w:rsidRPr="00A52736">
        <w:rPr>
          <w:rFonts w:asciiTheme="minorHAnsi" w:eastAsia="Calibri" w:hAnsiTheme="minorHAnsi" w:cstheme="minorHAnsi"/>
          <w:sz w:val="22"/>
          <w:szCs w:val="22"/>
        </w:rPr>
        <w:t>, která má</w:t>
      </w:r>
      <w:r w:rsidRPr="00A52736">
        <w:rPr>
          <w:rFonts w:asciiTheme="minorHAnsi" w:eastAsia="Calibri" w:hAnsiTheme="minorHAnsi" w:cstheme="minorHAnsi"/>
          <w:sz w:val="22"/>
          <w:szCs w:val="22"/>
        </w:rPr>
        <w:t xml:space="preserve"> významn</w:t>
      </w:r>
      <w:r w:rsidR="00AA1C32" w:rsidRPr="00A52736">
        <w:rPr>
          <w:rFonts w:asciiTheme="minorHAnsi" w:eastAsia="Calibri" w:hAnsiTheme="minorHAnsi" w:cstheme="minorHAnsi"/>
          <w:sz w:val="22"/>
          <w:szCs w:val="22"/>
        </w:rPr>
        <w:t>é</w:t>
      </w:r>
      <w:r w:rsidRPr="00A5273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A1C32" w:rsidRPr="00A52736">
        <w:rPr>
          <w:rFonts w:asciiTheme="minorHAnsi" w:eastAsia="Calibri" w:hAnsiTheme="minorHAnsi" w:cstheme="minorHAnsi"/>
          <w:sz w:val="22"/>
          <w:szCs w:val="22"/>
        </w:rPr>
        <w:t xml:space="preserve">zahraniční </w:t>
      </w:r>
      <w:r w:rsidRPr="00A52736">
        <w:rPr>
          <w:rFonts w:asciiTheme="minorHAnsi" w:eastAsia="Calibri" w:hAnsiTheme="minorHAnsi" w:cstheme="minorHAnsi"/>
          <w:sz w:val="22"/>
          <w:szCs w:val="22"/>
        </w:rPr>
        <w:t>zákazníky.</w:t>
      </w:r>
    </w:p>
    <w:p w14:paraId="3DF5B26A" w14:textId="3145AC1B" w:rsidR="008D21C2" w:rsidRDefault="008D21C2" w:rsidP="008D21C2">
      <w:pPr>
        <w:rPr>
          <w:rFonts w:asciiTheme="minorHAnsi" w:eastAsia="Calibri" w:hAnsiTheme="minorHAnsi" w:cstheme="minorHAnsi"/>
          <w:sz w:val="22"/>
          <w:szCs w:val="22"/>
        </w:rPr>
      </w:pPr>
    </w:p>
    <w:p w14:paraId="5B47B8C9" w14:textId="1CD06DF0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BcA. Lenka Košutová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/ </w:t>
      </w:r>
      <w:r w:rsidRPr="008D21C2">
        <w:rPr>
          <w:rFonts w:asciiTheme="minorHAnsi" w:eastAsia="Calibri" w:hAnsiTheme="minorHAnsi" w:cstheme="minorHAnsi"/>
          <w:b/>
          <w:sz w:val="22"/>
          <w:szCs w:val="22"/>
        </w:rPr>
        <w:t xml:space="preserve">Fakulta designu a umění Ladislava </w:t>
      </w:r>
      <w:proofErr w:type="spellStart"/>
      <w:r w:rsidRPr="008D21C2">
        <w:rPr>
          <w:rFonts w:asciiTheme="minorHAnsi" w:eastAsia="Calibri" w:hAnsiTheme="minorHAnsi" w:cstheme="minorHAnsi"/>
          <w:b/>
          <w:sz w:val="22"/>
          <w:szCs w:val="22"/>
        </w:rPr>
        <w:t>Sutnara</w:t>
      </w:r>
      <w:proofErr w:type="spellEnd"/>
      <w:r w:rsidRPr="008D21C2">
        <w:rPr>
          <w:rFonts w:asciiTheme="minorHAnsi" w:eastAsia="Calibri" w:hAnsiTheme="minorHAnsi" w:cstheme="minorHAnsi"/>
          <w:b/>
          <w:sz w:val="22"/>
          <w:szCs w:val="22"/>
        </w:rPr>
        <w:t xml:space="preserve"> (FDULS)</w:t>
      </w:r>
    </w:p>
    <w:p w14:paraId="6988EE27" w14:textId="03165B0B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navazující magisterský studijní program Grafický design a ilustrace</w:t>
      </w:r>
    </w:p>
    <w:p w14:paraId="112317E4" w14:textId="07D83794" w:rsidR="00AA1C32" w:rsidRPr="00375560" w:rsidRDefault="00375560" w:rsidP="0037556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Lenka Košutová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dosahuje po celou dobu studia vynikajících studijních i tvůrčích výsledků, které byly prezentovány na mnoha komiksových festivalech a ateliérových výstavách.</w:t>
      </w:r>
      <w:r w:rsidR="00D65B5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Již během bakalářského studia se podílela na komiksové kni</w:t>
      </w:r>
      <w:r w:rsidR="00AA1C32">
        <w:rPr>
          <w:rFonts w:asciiTheme="minorHAnsi" w:eastAsia="Calibri" w:hAnsiTheme="minorHAnsi" w:cstheme="minorHAnsi"/>
          <w:sz w:val="22"/>
          <w:szCs w:val="22"/>
        </w:rPr>
        <w:t>ze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8D21C2" w:rsidRPr="008D21C2">
        <w:rPr>
          <w:rFonts w:asciiTheme="minorHAnsi" w:eastAsia="Calibri" w:hAnsiTheme="minorHAnsi" w:cstheme="minorHAnsi"/>
          <w:bCs/>
          <w:i/>
          <w:sz w:val="22"/>
          <w:szCs w:val="22"/>
        </w:rPr>
        <w:t>Roll</w:t>
      </w:r>
      <w:proofErr w:type="spellEnd"/>
      <w:r w:rsidR="008D21C2" w:rsidRPr="008D21C2">
        <w:rPr>
          <w:rFonts w:asciiTheme="minorHAnsi" w:eastAsia="Calibri" w:hAnsiTheme="minorHAnsi" w:cstheme="minorHAnsi"/>
          <w:bCs/>
          <w:i/>
          <w:sz w:val="22"/>
          <w:szCs w:val="22"/>
        </w:rPr>
        <w:t xml:space="preserve"> Out </w:t>
      </w:r>
      <w:proofErr w:type="spellStart"/>
      <w:r w:rsidR="008D21C2" w:rsidRPr="008D21C2">
        <w:rPr>
          <w:rFonts w:asciiTheme="minorHAnsi" w:eastAsia="Calibri" w:hAnsiTheme="minorHAnsi" w:cstheme="minorHAnsi"/>
          <w:bCs/>
          <w:i/>
          <w:sz w:val="22"/>
          <w:szCs w:val="22"/>
        </w:rPr>
        <w:t>the</w:t>
      </w:r>
      <w:proofErr w:type="spellEnd"/>
      <w:r w:rsidR="008D21C2" w:rsidRPr="008D21C2">
        <w:rPr>
          <w:rFonts w:asciiTheme="minorHAnsi" w:eastAsia="Calibri" w:hAnsiTheme="minorHAnsi" w:cstheme="minorHAnsi"/>
          <w:bCs/>
          <w:i/>
          <w:sz w:val="22"/>
          <w:szCs w:val="22"/>
        </w:rPr>
        <w:t xml:space="preserve"> </w:t>
      </w:r>
      <w:proofErr w:type="spellStart"/>
      <w:proofErr w:type="gramStart"/>
      <w:r w:rsidR="008D21C2" w:rsidRPr="008D21C2">
        <w:rPr>
          <w:rFonts w:asciiTheme="minorHAnsi" w:eastAsia="Calibri" w:hAnsiTheme="minorHAnsi" w:cstheme="minorHAnsi"/>
          <w:bCs/>
          <w:i/>
          <w:sz w:val="22"/>
          <w:szCs w:val="22"/>
        </w:rPr>
        <w:t>Barrels</w:t>
      </w:r>
      <w:proofErr w:type="spellEnd"/>
      <w:r w:rsidR="008D21C2" w:rsidRPr="008D21C2">
        <w:rPr>
          <w:rFonts w:asciiTheme="minorHAnsi" w:eastAsia="Calibri" w:hAnsiTheme="minorHAnsi" w:cstheme="minorHAnsi"/>
          <w:bCs/>
          <w:i/>
          <w:sz w:val="22"/>
          <w:szCs w:val="22"/>
        </w:rPr>
        <w:t>!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>,</w:t>
      </w:r>
      <w:proofErr w:type="gramEnd"/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 která vznikla ve spolupráci s plzeňskou pobočkou Paměti národa. Pro knihu, líčící vzpomínky pamětníků na konec 2. světové války v západních Čechách, 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vytvořila osmistránkový komiksový příběh s názvem Mechanik </w:t>
      </w:r>
      <w:r w:rsidR="00D65B5A">
        <w:rPr>
          <w:rFonts w:asciiTheme="minorHAnsi" w:eastAsia="Calibri" w:hAnsiTheme="minorHAnsi" w:cstheme="minorHAnsi"/>
          <w:sz w:val="22"/>
          <w:szCs w:val="22"/>
        </w:rPr>
        <w:t>(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2020</w:t>
      </w:r>
      <w:r w:rsidR="00D65B5A">
        <w:rPr>
          <w:rFonts w:asciiTheme="minorHAnsi" w:eastAsia="Calibri" w:hAnsiTheme="minorHAnsi" w:cstheme="minorHAnsi"/>
          <w:sz w:val="22"/>
          <w:szCs w:val="22"/>
        </w:rPr>
        <w:t>)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.</w:t>
      </w:r>
      <w:r w:rsidR="00D65B5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A1C32">
        <w:rPr>
          <w:rFonts w:asciiTheme="minorHAnsi" w:eastAsia="Calibri" w:hAnsiTheme="minorHAnsi" w:cstheme="minorHAnsi"/>
          <w:sz w:val="22"/>
          <w:szCs w:val="22"/>
        </w:rPr>
        <w:t xml:space="preserve">Její </w:t>
      </w:r>
      <w:r w:rsidR="00AA1C32">
        <w:rPr>
          <w:rFonts w:asciiTheme="minorHAnsi" w:eastAsia="Calibri" w:hAnsiTheme="minorHAnsi" w:cstheme="minorHAnsi"/>
          <w:bCs/>
          <w:sz w:val="22"/>
          <w:szCs w:val="22"/>
        </w:rPr>
        <w:t>b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>akalářská práce</w:t>
      </w:r>
      <w:r w:rsidR="00AA1C32">
        <w:rPr>
          <w:rFonts w:asciiTheme="minorHAnsi" w:eastAsia="Calibri" w:hAnsiTheme="minorHAnsi" w:cstheme="minorHAnsi"/>
          <w:bCs/>
          <w:sz w:val="22"/>
          <w:szCs w:val="22"/>
        </w:rPr>
        <w:t xml:space="preserve">, 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38stránkový autorský komiks </w:t>
      </w:r>
      <w:r w:rsidR="008D21C2" w:rsidRPr="00AA1C3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Poražený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, byla v nejprestižnější komiksové soutěži </w:t>
      </w:r>
      <w:r w:rsidR="00AA1C32">
        <w:rPr>
          <w:rFonts w:asciiTheme="minorHAnsi" w:eastAsia="Calibri" w:hAnsiTheme="minorHAnsi" w:cstheme="minorHAnsi"/>
          <w:bCs/>
          <w:sz w:val="22"/>
          <w:szCs w:val="22"/>
        </w:rPr>
        <w:t xml:space="preserve">v ČR </w:t>
      </w:r>
      <w:proofErr w:type="spellStart"/>
      <w:r w:rsidR="00AA1C32" w:rsidRPr="008D21C2">
        <w:rPr>
          <w:rFonts w:asciiTheme="minorHAnsi" w:eastAsia="Calibri" w:hAnsiTheme="minorHAnsi" w:cstheme="minorHAnsi"/>
          <w:bCs/>
          <w:sz w:val="22"/>
          <w:szCs w:val="22"/>
        </w:rPr>
        <w:t>Muriel</w:t>
      </w:r>
      <w:proofErr w:type="spellEnd"/>
      <w:r w:rsidR="00AA1C3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 2021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AA1C3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nominovaná 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na cenu za nejlepší studentský komiks. </w:t>
      </w:r>
      <w:r>
        <w:rPr>
          <w:rFonts w:asciiTheme="minorHAnsi" w:eastAsia="Calibri" w:hAnsiTheme="minorHAnsi" w:cstheme="minorHAnsi"/>
          <w:bCs/>
          <w:sz w:val="22"/>
          <w:szCs w:val="22"/>
        </w:rPr>
        <w:t>V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 literární soutěži 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nakladatelství Albatros 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>o</w:t>
      </w:r>
      <w:r>
        <w:rPr>
          <w:rFonts w:asciiTheme="minorHAnsi" w:eastAsia="Calibri" w:hAnsiTheme="minorHAnsi" w:cstheme="minorHAnsi"/>
          <w:bCs/>
          <w:sz w:val="22"/>
          <w:szCs w:val="22"/>
        </w:rPr>
        <w:t> 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>nejlepší původní dílo za rok 2021 na téma Komiks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získala práce 2. místo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>.</w:t>
      </w:r>
      <w:r w:rsidR="00D65B5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V současné době kreslí Lenka 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lastRenderedPageBreak/>
        <w:t xml:space="preserve">Košutová pro česko-německý projekt </w:t>
      </w:r>
      <w:r w:rsidR="008D21C2" w:rsidRPr="00375560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Stopy minulosti Českého </w:t>
      </w:r>
      <w:r w:rsidR="00D65B5A" w:rsidRPr="00375560">
        <w:rPr>
          <w:rFonts w:asciiTheme="minorHAnsi" w:eastAsia="Calibri" w:hAnsiTheme="minorHAnsi" w:cstheme="minorHAnsi"/>
          <w:i/>
          <w:iCs/>
          <w:sz w:val="22"/>
          <w:szCs w:val="22"/>
        </w:rPr>
        <w:t>l</w:t>
      </w:r>
      <w:r w:rsidR="008D21C2" w:rsidRPr="00375560">
        <w:rPr>
          <w:rFonts w:asciiTheme="minorHAnsi" w:eastAsia="Calibri" w:hAnsiTheme="minorHAnsi" w:cstheme="minorHAnsi"/>
          <w:i/>
          <w:iCs/>
          <w:sz w:val="22"/>
          <w:szCs w:val="22"/>
        </w:rPr>
        <w:t>esa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 komiks o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zaniklé obci Pavlův Studenec. Projekt 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zaštiťuje </w:t>
      </w:r>
      <w:proofErr w:type="spellStart"/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>Geschichtspark</w:t>
      </w:r>
      <w:proofErr w:type="spellEnd"/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8D21C2" w:rsidRPr="008D21C2">
        <w:rPr>
          <w:rFonts w:asciiTheme="minorHAnsi" w:eastAsia="Calibri" w:hAnsiTheme="minorHAnsi" w:cstheme="minorHAnsi"/>
          <w:sz w:val="22"/>
          <w:szCs w:val="22"/>
        </w:rPr>
        <w:t>Bärnau</w:t>
      </w:r>
      <w:proofErr w:type="spellEnd"/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>-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Tachov</w:t>
      </w:r>
      <w:r w:rsidR="008D21C2" w:rsidRPr="008D21C2">
        <w:rPr>
          <w:rFonts w:asciiTheme="minorHAnsi" w:eastAsia="Calibri" w:hAnsiTheme="minorHAnsi" w:cstheme="minorHAnsi"/>
          <w:bCs/>
          <w:sz w:val="22"/>
          <w:szCs w:val="22"/>
        </w:rPr>
        <w:t xml:space="preserve">. </w:t>
      </w:r>
    </w:p>
    <w:p w14:paraId="77084695" w14:textId="77777777" w:rsidR="00AA1C32" w:rsidRDefault="00AA1C3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05C5A55" w14:textId="0A5842D3" w:rsidR="008D21C2" w:rsidRPr="008D21C2" w:rsidRDefault="008D21C2" w:rsidP="008D21C2">
      <w:pPr>
        <w:rPr>
          <w:rFonts w:asciiTheme="minorHAnsi" w:eastAsia="Calibri" w:hAnsiTheme="minorHAnsi" w:cstheme="minorHAnsi"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 xml:space="preserve">Mgr. Lenka Kuncová 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/ </w:t>
      </w:r>
      <w:r w:rsidRPr="008D21C2">
        <w:rPr>
          <w:rFonts w:asciiTheme="minorHAnsi" w:eastAsia="Calibri" w:hAnsiTheme="minorHAnsi" w:cstheme="minorHAnsi"/>
          <w:b/>
          <w:sz w:val="22"/>
          <w:szCs w:val="22"/>
        </w:rPr>
        <w:t>Fakulta ekonomická (FEK)</w:t>
      </w:r>
    </w:p>
    <w:p w14:paraId="4E38493D" w14:textId="0B1EC15A" w:rsidR="008D21C2" w:rsidRPr="00375560" w:rsidRDefault="008D21C2" w:rsidP="00375560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navazující magisterský studijní program Ekonomická a regionální geografie</w:t>
      </w:r>
      <w:r w:rsidR="00375560">
        <w:rPr>
          <w:rFonts w:asciiTheme="minorHAnsi" w:eastAsia="Calibri" w:hAnsiTheme="minorHAnsi" w:cstheme="minorHAnsi"/>
          <w:b/>
          <w:sz w:val="22"/>
          <w:szCs w:val="22"/>
        </w:rPr>
        <w:br/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Studentka dosahuje dlouhodobě </w:t>
      </w:r>
      <w:r w:rsidR="009B0AAB">
        <w:rPr>
          <w:rFonts w:asciiTheme="minorHAnsi" w:eastAsia="Calibri" w:hAnsiTheme="minorHAnsi" w:cstheme="minorHAnsi"/>
          <w:sz w:val="22"/>
          <w:szCs w:val="22"/>
        </w:rPr>
        <w:t>vynikajících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studijní</w:t>
      </w:r>
      <w:r w:rsidR="00D65B5A">
        <w:rPr>
          <w:rFonts w:asciiTheme="minorHAnsi" w:eastAsia="Calibri" w:hAnsiTheme="minorHAnsi" w:cstheme="minorHAnsi"/>
          <w:sz w:val="22"/>
          <w:szCs w:val="22"/>
        </w:rPr>
        <w:t>ch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výsledk</w:t>
      </w:r>
      <w:r w:rsidR="00D65B5A">
        <w:rPr>
          <w:rFonts w:asciiTheme="minorHAnsi" w:eastAsia="Calibri" w:hAnsiTheme="minorHAnsi" w:cstheme="minorHAnsi"/>
          <w:sz w:val="22"/>
          <w:szCs w:val="22"/>
        </w:rPr>
        <w:t>ů</w:t>
      </w:r>
      <w:r w:rsidR="00375560">
        <w:rPr>
          <w:rFonts w:asciiTheme="minorHAnsi" w:eastAsia="Calibri" w:hAnsiTheme="minorHAnsi" w:cstheme="minorHAnsi"/>
          <w:sz w:val="22"/>
          <w:szCs w:val="22"/>
        </w:rPr>
        <w:t>.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75560">
        <w:rPr>
          <w:rFonts w:asciiTheme="minorHAnsi" w:eastAsia="Calibri" w:hAnsiTheme="minorHAnsi" w:cstheme="minorHAnsi"/>
          <w:sz w:val="22"/>
          <w:szCs w:val="22"/>
        </w:rPr>
        <w:t>Z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pracovala výborně hodnocenou diplomovou práci na téma </w:t>
      </w:r>
      <w:r w:rsidRPr="00375560">
        <w:rPr>
          <w:rFonts w:asciiTheme="minorHAnsi" w:eastAsia="Calibri" w:hAnsiTheme="minorHAnsi" w:cstheme="minorHAnsi"/>
          <w:i/>
          <w:iCs/>
          <w:sz w:val="22"/>
          <w:szCs w:val="22"/>
        </w:rPr>
        <w:t>Vývojové a prostorové aspekty městské zeleně se zaměřením na vnitrobloky modelového území v Plzni</w:t>
      </w:r>
      <w:r w:rsidRPr="008D21C2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9CACE03" w14:textId="77777777" w:rsidR="000B39FA" w:rsidRDefault="000B39FA" w:rsidP="008D21C2">
      <w:pPr>
        <w:rPr>
          <w:rFonts w:asciiTheme="minorHAnsi" w:eastAsia="Calibri" w:hAnsiTheme="minorHAnsi" w:cstheme="minorHAnsi"/>
          <w:sz w:val="22"/>
          <w:szCs w:val="22"/>
        </w:rPr>
      </w:pPr>
    </w:p>
    <w:p w14:paraId="52F7B0BD" w14:textId="789BBDBC" w:rsidR="008D21C2" w:rsidRPr="008D21C2" w:rsidRDefault="008D21C2" w:rsidP="008D21C2">
      <w:pPr>
        <w:rPr>
          <w:rFonts w:asciiTheme="minorHAnsi" w:eastAsia="Calibri" w:hAnsiTheme="minorHAnsi" w:cstheme="minorHAnsi"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Bc. Ondřej Musil</w:t>
      </w:r>
      <w:r>
        <w:rPr>
          <w:rFonts w:asciiTheme="minorHAnsi" w:eastAsia="Calibri" w:hAnsiTheme="minorHAnsi" w:cstheme="minorHAnsi"/>
          <w:sz w:val="22"/>
          <w:szCs w:val="22"/>
        </w:rPr>
        <w:t xml:space="preserve"> / </w:t>
      </w:r>
      <w:r w:rsidRPr="008D21C2">
        <w:rPr>
          <w:rFonts w:asciiTheme="minorHAnsi" w:eastAsia="Calibri" w:hAnsiTheme="minorHAnsi" w:cstheme="minorHAnsi"/>
          <w:b/>
          <w:sz w:val="22"/>
          <w:szCs w:val="22"/>
        </w:rPr>
        <w:t>Fakulta elektrotechnická (FEL)</w:t>
      </w:r>
    </w:p>
    <w:p w14:paraId="03441935" w14:textId="24E047D5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navazující magisterský studijní program Materiály a technologie pro elektrotechniku</w:t>
      </w:r>
    </w:p>
    <w:p w14:paraId="0928182F" w14:textId="191983F9" w:rsidR="008D21C2" w:rsidRPr="008D21C2" w:rsidRDefault="008D21C2" w:rsidP="008D21C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Student se </w:t>
      </w:r>
      <w:r w:rsidR="00D65B5A" w:rsidRPr="008D21C2">
        <w:rPr>
          <w:rFonts w:asciiTheme="minorHAnsi" w:eastAsia="Calibri" w:hAnsiTheme="minorHAnsi" w:cstheme="minorHAnsi"/>
          <w:sz w:val="22"/>
          <w:szCs w:val="22"/>
        </w:rPr>
        <w:t xml:space="preserve">již od 1. ročníku </w:t>
      </w:r>
      <w:r w:rsidRPr="008D21C2">
        <w:rPr>
          <w:rFonts w:asciiTheme="minorHAnsi" w:eastAsia="Calibri" w:hAnsiTheme="minorHAnsi" w:cstheme="minorHAnsi"/>
          <w:sz w:val="22"/>
          <w:szCs w:val="22"/>
        </w:rPr>
        <w:t>aktivně zapojuje do odborných činností na katedře. Je spoluautorem článku, který byl prezentován na</w:t>
      </w:r>
      <w:r w:rsidR="00EF795A">
        <w:rPr>
          <w:rFonts w:asciiTheme="minorHAnsi" w:eastAsia="Calibri" w:hAnsiTheme="minorHAnsi" w:cstheme="minorHAnsi"/>
          <w:sz w:val="22"/>
          <w:szCs w:val="22"/>
        </w:rPr>
        <w:t xml:space="preserve"> prestižní konferenci 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IEEE </w:t>
      </w:r>
      <w:proofErr w:type="spellStart"/>
      <w:r w:rsidRPr="008D21C2">
        <w:rPr>
          <w:rFonts w:asciiTheme="minorHAnsi" w:eastAsia="Calibri" w:hAnsiTheme="minorHAnsi" w:cstheme="minorHAnsi"/>
          <w:sz w:val="22"/>
          <w:szCs w:val="22"/>
        </w:rPr>
        <w:t>E</w:t>
      </w:r>
      <w:r w:rsidR="00D65B5A">
        <w:rPr>
          <w:rFonts w:asciiTheme="minorHAnsi" w:eastAsia="Calibri" w:hAnsiTheme="minorHAnsi" w:cstheme="minorHAnsi"/>
          <w:sz w:val="22"/>
          <w:szCs w:val="22"/>
        </w:rPr>
        <w:t>lectrical</w:t>
      </w:r>
      <w:proofErr w:type="spellEnd"/>
      <w:r w:rsidR="00D65B5A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D65B5A">
        <w:rPr>
          <w:rFonts w:asciiTheme="minorHAnsi" w:eastAsia="Calibri" w:hAnsiTheme="minorHAnsi" w:cstheme="minorHAnsi"/>
          <w:sz w:val="22"/>
          <w:szCs w:val="22"/>
        </w:rPr>
        <w:t>Insulation</w:t>
      </w:r>
      <w:proofErr w:type="spellEnd"/>
      <w:r w:rsidR="00D65B5A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D65B5A">
        <w:rPr>
          <w:rFonts w:asciiTheme="minorHAnsi" w:eastAsia="Calibri" w:hAnsiTheme="minorHAnsi" w:cstheme="minorHAnsi"/>
          <w:sz w:val="22"/>
          <w:szCs w:val="22"/>
        </w:rPr>
        <w:t>Conference</w:t>
      </w:r>
      <w:proofErr w:type="spellEnd"/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v USA.</w:t>
      </w:r>
    </w:p>
    <w:p w14:paraId="62348755" w14:textId="77777777" w:rsidR="008D21C2" w:rsidRPr="008D21C2" w:rsidRDefault="008D21C2" w:rsidP="008D21C2">
      <w:pPr>
        <w:rPr>
          <w:rFonts w:asciiTheme="minorHAnsi" w:eastAsia="Calibri" w:hAnsiTheme="minorHAnsi" w:cstheme="minorHAnsi"/>
          <w:sz w:val="22"/>
          <w:szCs w:val="22"/>
        </w:rPr>
      </w:pPr>
    </w:p>
    <w:p w14:paraId="72CEE1C5" w14:textId="73E79FB5" w:rsidR="008D21C2" w:rsidRPr="008D21C2" w:rsidRDefault="008D21C2" w:rsidP="008D21C2">
      <w:pPr>
        <w:rPr>
          <w:rFonts w:asciiTheme="minorHAnsi" w:eastAsia="Calibri" w:hAnsiTheme="minorHAnsi" w:cstheme="minorHAnsi"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Mgr. Aleš Kotva</w:t>
      </w:r>
      <w:r>
        <w:rPr>
          <w:rFonts w:asciiTheme="minorHAnsi" w:eastAsia="Calibri" w:hAnsiTheme="minorHAnsi" w:cstheme="minorHAnsi"/>
          <w:sz w:val="22"/>
          <w:szCs w:val="22"/>
        </w:rPr>
        <w:t xml:space="preserve"> / </w:t>
      </w:r>
      <w:r w:rsidRPr="008D21C2">
        <w:rPr>
          <w:rFonts w:asciiTheme="minorHAnsi" w:eastAsia="Calibri" w:hAnsiTheme="minorHAnsi" w:cstheme="minorHAnsi"/>
          <w:b/>
          <w:sz w:val="22"/>
          <w:szCs w:val="22"/>
        </w:rPr>
        <w:t>Fakulta filozofická (FF)</w:t>
      </w:r>
    </w:p>
    <w:p w14:paraId="05B84578" w14:textId="17E6E0DC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doktorský studijní program Moderní dějiny</w:t>
      </w:r>
    </w:p>
    <w:p w14:paraId="105122A4" w14:textId="79B9B57D" w:rsidR="008D21C2" w:rsidRPr="008D21C2" w:rsidRDefault="008D21C2" w:rsidP="008D21C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Student byl jedním z hlavních iniciátorů vzniku studentského </w:t>
      </w:r>
      <w:r w:rsidR="00EF795A">
        <w:rPr>
          <w:rFonts w:asciiTheme="minorHAnsi" w:eastAsia="Calibri" w:hAnsiTheme="minorHAnsi" w:cstheme="minorHAnsi"/>
          <w:sz w:val="22"/>
          <w:szCs w:val="22"/>
        </w:rPr>
        <w:t>klubu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795A" w:rsidRPr="00CE23F1">
        <w:rPr>
          <w:rFonts w:asciiTheme="minorHAnsi" w:eastAsia="Calibri" w:hAnsiTheme="minorHAnsi" w:cs="Calibri"/>
          <w:sz w:val="22"/>
          <w:szCs w:val="22"/>
        </w:rPr>
        <w:t>Spolek plzeňských historiků </w:t>
      </w:r>
      <w:r w:rsidR="00EF795A">
        <w:rPr>
          <w:rFonts w:asciiTheme="minorHAnsi" w:eastAsia="Calibri" w:hAnsiTheme="minorHAnsi" w:cstheme="minorHAnsi"/>
          <w:sz w:val="22"/>
          <w:szCs w:val="22"/>
        </w:rPr>
        <w:t>(S</w:t>
      </w:r>
      <w:r w:rsidRPr="008D21C2">
        <w:rPr>
          <w:rFonts w:asciiTheme="minorHAnsi" w:eastAsia="Calibri" w:hAnsiTheme="minorHAnsi" w:cstheme="minorHAnsi"/>
          <w:sz w:val="22"/>
          <w:szCs w:val="22"/>
        </w:rPr>
        <w:t>PLH</w:t>
      </w:r>
      <w:r w:rsidR="00EF795A">
        <w:rPr>
          <w:rFonts w:asciiTheme="minorHAnsi" w:eastAsia="Calibri" w:hAnsiTheme="minorHAnsi" w:cstheme="minorHAnsi"/>
          <w:sz w:val="22"/>
          <w:szCs w:val="22"/>
        </w:rPr>
        <w:t>)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a založení Malého časopisu historického. Pravidelně prezentuje své příspěvky na portálu Bloguj</w:t>
      </w:r>
      <w:r w:rsidR="00EF795A">
        <w:rPr>
          <w:rFonts w:asciiTheme="minorHAnsi" w:eastAsia="Calibri" w:hAnsiTheme="minorHAnsi" w:cstheme="minorHAnsi"/>
          <w:sz w:val="22"/>
          <w:szCs w:val="22"/>
        </w:rPr>
        <w:t xml:space="preserve"> na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FF. V listopadu 2021 založil společně s</w:t>
      </w:r>
      <w:r w:rsidR="00EF795A">
        <w:rPr>
          <w:rFonts w:asciiTheme="minorHAnsi" w:eastAsia="Calibri" w:hAnsiTheme="minorHAnsi" w:cstheme="minorHAnsi"/>
          <w:sz w:val="22"/>
          <w:szCs w:val="22"/>
        </w:rPr>
        <w:t xml:space="preserve"> Romanem </w:t>
      </w:r>
      <w:r w:rsidRPr="008D21C2">
        <w:rPr>
          <w:rFonts w:asciiTheme="minorHAnsi" w:eastAsia="Calibri" w:hAnsiTheme="minorHAnsi" w:cstheme="minorHAnsi"/>
          <w:sz w:val="22"/>
          <w:szCs w:val="22"/>
        </w:rPr>
        <w:t>Kodetem</w:t>
      </w:r>
      <w:r w:rsidR="00EF795A">
        <w:rPr>
          <w:rFonts w:asciiTheme="minorHAnsi" w:eastAsia="Calibri" w:hAnsiTheme="minorHAnsi" w:cstheme="minorHAnsi"/>
          <w:sz w:val="22"/>
          <w:szCs w:val="22"/>
        </w:rPr>
        <w:t xml:space="preserve"> z katedry historických věd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795A">
        <w:rPr>
          <w:rFonts w:asciiTheme="minorHAnsi" w:eastAsia="Calibri" w:hAnsiTheme="minorHAnsi" w:cstheme="minorHAnsi"/>
          <w:sz w:val="22"/>
          <w:szCs w:val="22"/>
        </w:rPr>
        <w:t xml:space="preserve">FF 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projekt </w:t>
      </w:r>
      <w:hyperlink r:id="rId12" w:history="1">
        <w:r w:rsidR="00EF795A" w:rsidRPr="00EF795A">
          <w:rPr>
            <w:rStyle w:val="Hypertextovodkaz"/>
            <w:rFonts w:asciiTheme="minorHAnsi" w:eastAsia="Calibri" w:hAnsiTheme="minorHAnsi" w:cstheme="minorHAnsi"/>
            <w:sz w:val="22"/>
            <w:szCs w:val="22"/>
          </w:rPr>
          <w:t>Plzeňský historik</w:t>
        </w:r>
      </w:hyperlink>
      <w:r w:rsidRPr="008D21C2">
        <w:rPr>
          <w:rFonts w:asciiTheme="minorHAnsi" w:eastAsia="Calibri" w:hAnsiTheme="minorHAnsi" w:cstheme="minorHAnsi"/>
          <w:sz w:val="22"/>
          <w:szCs w:val="22"/>
        </w:rPr>
        <w:t>, který přináší rozhovory s významnými osobnostmi vědeckého a veřejného života a</w:t>
      </w:r>
      <w:r w:rsidR="00375560">
        <w:rPr>
          <w:rFonts w:asciiTheme="minorHAnsi" w:eastAsia="Calibri" w:hAnsiTheme="minorHAnsi" w:cstheme="minorHAnsi"/>
          <w:sz w:val="22"/>
          <w:szCs w:val="22"/>
        </w:rPr>
        <w:t> 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popularizuje badatelské a pedagogické výstupy </w:t>
      </w:r>
      <w:r w:rsidR="00EF795A">
        <w:rPr>
          <w:rFonts w:asciiTheme="minorHAnsi" w:eastAsia="Calibri" w:hAnsiTheme="minorHAnsi" w:cstheme="minorHAnsi"/>
          <w:sz w:val="22"/>
          <w:szCs w:val="22"/>
        </w:rPr>
        <w:t>katedry historických věd FF.</w:t>
      </w:r>
    </w:p>
    <w:p w14:paraId="13AAAE05" w14:textId="0742717F" w:rsidR="008D21C2" w:rsidRDefault="008D21C2" w:rsidP="008D21C2">
      <w:pPr>
        <w:rPr>
          <w:rFonts w:asciiTheme="minorHAnsi" w:eastAsia="Calibri" w:hAnsiTheme="minorHAnsi" w:cstheme="minorHAnsi"/>
          <w:sz w:val="22"/>
          <w:szCs w:val="22"/>
        </w:rPr>
      </w:pPr>
    </w:p>
    <w:p w14:paraId="277183F4" w14:textId="4CDBB699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8D21C2">
        <w:rPr>
          <w:rFonts w:asciiTheme="minorHAnsi" w:eastAsia="Calibri" w:hAnsiTheme="minorHAnsi" w:cstheme="minorHAnsi"/>
          <w:b/>
          <w:sz w:val="22"/>
          <w:szCs w:val="22"/>
        </w:rPr>
        <w:t>Gayane</w:t>
      </w:r>
      <w:proofErr w:type="spellEnd"/>
      <w:r w:rsidRPr="008D21C2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proofErr w:type="spellStart"/>
      <w:r w:rsidRPr="008D21C2">
        <w:rPr>
          <w:rFonts w:asciiTheme="minorHAnsi" w:eastAsia="Calibri" w:hAnsiTheme="minorHAnsi" w:cstheme="minorHAnsi"/>
          <w:b/>
          <w:sz w:val="22"/>
          <w:szCs w:val="22"/>
        </w:rPr>
        <w:t>Botoyan</w:t>
      </w:r>
      <w:proofErr w:type="spellEnd"/>
      <w:r w:rsidRPr="008D21C2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/ </w:t>
      </w:r>
      <w:r w:rsidRPr="008D21C2">
        <w:rPr>
          <w:rFonts w:asciiTheme="minorHAnsi" w:eastAsia="Calibri" w:hAnsiTheme="minorHAnsi" w:cstheme="minorHAnsi"/>
          <w:b/>
          <w:sz w:val="22"/>
          <w:szCs w:val="22"/>
        </w:rPr>
        <w:t>Fakulta pedagogická (FPE)</w:t>
      </w:r>
    </w:p>
    <w:p w14:paraId="48DFF7F7" w14:textId="23F8ED97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bakalářský studijní program Hudba se zaměřením na vzdělávání</w:t>
      </w:r>
    </w:p>
    <w:p w14:paraId="1D3A9141" w14:textId="3B395D63" w:rsidR="008D21C2" w:rsidRPr="008D21C2" w:rsidRDefault="008D21C2" w:rsidP="008D21C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Studentka </w:t>
      </w:r>
      <w:r w:rsidR="00375560">
        <w:rPr>
          <w:rFonts w:asciiTheme="minorHAnsi" w:eastAsia="Calibri" w:hAnsiTheme="minorHAnsi" w:cstheme="minorHAnsi"/>
          <w:sz w:val="22"/>
          <w:szCs w:val="22"/>
        </w:rPr>
        <w:t xml:space="preserve">se věnuje </w:t>
      </w:r>
      <w:r w:rsidR="005073A5">
        <w:rPr>
          <w:rFonts w:asciiTheme="minorHAnsi" w:eastAsia="Calibri" w:hAnsiTheme="minorHAnsi" w:cstheme="minorHAnsi"/>
          <w:sz w:val="22"/>
          <w:szCs w:val="22"/>
        </w:rPr>
        <w:t>řadě</w:t>
      </w:r>
      <w:r w:rsidR="00375560">
        <w:rPr>
          <w:rFonts w:asciiTheme="minorHAnsi" w:eastAsia="Calibri" w:hAnsiTheme="minorHAnsi" w:cstheme="minorHAnsi"/>
          <w:sz w:val="22"/>
          <w:szCs w:val="22"/>
        </w:rPr>
        <w:t xml:space="preserve"> aktivit nad rámec svých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školní</w:t>
      </w:r>
      <w:r w:rsidR="00EF795A">
        <w:rPr>
          <w:rFonts w:asciiTheme="minorHAnsi" w:eastAsia="Calibri" w:hAnsiTheme="minorHAnsi" w:cstheme="minorHAnsi"/>
          <w:sz w:val="22"/>
          <w:szCs w:val="22"/>
        </w:rPr>
        <w:t>ch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povinnost</w:t>
      </w:r>
      <w:r w:rsidR="00EF795A">
        <w:rPr>
          <w:rFonts w:asciiTheme="minorHAnsi" w:eastAsia="Calibri" w:hAnsiTheme="minorHAnsi" w:cstheme="minorHAnsi"/>
          <w:sz w:val="22"/>
          <w:szCs w:val="22"/>
        </w:rPr>
        <w:t>í</w:t>
      </w:r>
      <w:r w:rsidRPr="008D21C2">
        <w:rPr>
          <w:rFonts w:asciiTheme="minorHAnsi" w:eastAsia="Calibri" w:hAnsiTheme="minorHAnsi" w:cstheme="minorHAnsi"/>
          <w:sz w:val="22"/>
          <w:szCs w:val="22"/>
        </w:rPr>
        <w:t>: diriguje katedrální sbor</w:t>
      </w:r>
      <w:r w:rsidR="00EF795A">
        <w:rPr>
          <w:rFonts w:asciiTheme="minorHAnsi" w:eastAsia="Calibri" w:hAnsiTheme="minorHAnsi" w:cstheme="minorHAnsi"/>
          <w:sz w:val="22"/>
          <w:szCs w:val="22"/>
        </w:rPr>
        <w:t>,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795A">
        <w:rPr>
          <w:rFonts w:asciiTheme="minorHAnsi" w:eastAsia="Calibri" w:hAnsiTheme="minorHAnsi" w:cstheme="minorHAnsi"/>
          <w:sz w:val="22"/>
          <w:szCs w:val="22"/>
        </w:rPr>
        <w:t>na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mezinárodní interpretační soutěž</w:t>
      </w:r>
      <w:r w:rsidR="00EF795A">
        <w:rPr>
          <w:rFonts w:asciiTheme="minorHAnsi" w:eastAsia="Calibri" w:hAnsiTheme="minorHAnsi" w:cstheme="minorHAnsi"/>
          <w:sz w:val="22"/>
          <w:szCs w:val="22"/>
        </w:rPr>
        <w:t>i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studentů pedagogických fakult v květnu 2022 v</w:t>
      </w:r>
      <w:r w:rsidR="00EF795A">
        <w:rPr>
          <w:rFonts w:asciiTheme="minorHAnsi" w:eastAsia="Calibri" w:hAnsiTheme="minorHAnsi" w:cstheme="minorHAnsi"/>
          <w:sz w:val="22"/>
          <w:szCs w:val="22"/>
        </w:rPr>
        <w:t> </w:t>
      </w:r>
      <w:r w:rsidRPr="008D21C2">
        <w:rPr>
          <w:rFonts w:asciiTheme="minorHAnsi" w:eastAsia="Calibri" w:hAnsiTheme="minorHAnsi" w:cstheme="minorHAnsi"/>
          <w:sz w:val="22"/>
          <w:szCs w:val="22"/>
        </w:rPr>
        <w:t>Praze</w:t>
      </w:r>
      <w:r w:rsidR="00EF795A">
        <w:rPr>
          <w:rFonts w:asciiTheme="minorHAnsi" w:eastAsia="Calibri" w:hAnsiTheme="minorHAnsi" w:cstheme="minorHAnsi"/>
          <w:sz w:val="22"/>
          <w:szCs w:val="22"/>
        </w:rPr>
        <w:t xml:space="preserve"> získala 3.</w:t>
      </w:r>
      <w:r w:rsidR="000B39FA">
        <w:rPr>
          <w:rFonts w:asciiTheme="minorHAnsi" w:eastAsia="Calibri" w:hAnsiTheme="minorHAnsi" w:cstheme="minorHAnsi"/>
          <w:sz w:val="22"/>
          <w:szCs w:val="22"/>
        </w:rPr>
        <w:t> </w:t>
      </w:r>
      <w:r w:rsidR="00EF795A">
        <w:rPr>
          <w:rFonts w:asciiTheme="minorHAnsi" w:eastAsia="Calibri" w:hAnsiTheme="minorHAnsi" w:cstheme="minorHAnsi"/>
          <w:sz w:val="22"/>
          <w:szCs w:val="22"/>
        </w:rPr>
        <w:t xml:space="preserve">místo v </w:t>
      </w:r>
      <w:r w:rsidRPr="008D21C2">
        <w:rPr>
          <w:rFonts w:asciiTheme="minorHAnsi" w:eastAsia="Calibri" w:hAnsiTheme="minorHAnsi" w:cstheme="minorHAnsi"/>
          <w:sz w:val="22"/>
          <w:szCs w:val="22"/>
        </w:rPr>
        <w:t>obor</w:t>
      </w:r>
      <w:r w:rsidR="00EF795A">
        <w:rPr>
          <w:rFonts w:asciiTheme="minorHAnsi" w:eastAsia="Calibri" w:hAnsiTheme="minorHAnsi" w:cstheme="minorHAnsi"/>
          <w:sz w:val="22"/>
          <w:szCs w:val="22"/>
        </w:rPr>
        <w:t>u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795A">
        <w:rPr>
          <w:rFonts w:asciiTheme="minorHAnsi" w:eastAsia="Calibri" w:hAnsiTheme="minorHAnsi" w:cstheme="minorHAnsi"/>
          <w:sz w:val="22"/>
          <w:szCs w:val="22"/>
        </w:rPr>
        <w:t>s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bormistrovství </w:t>
      </w:r>
      <w:r w:rsidR="00EF795A">
        <w:rPr>
          <w:rFonts w:asciiTheme="minorHAnsi" w:eastAsia="Calibri" w:hAnsiTheme="minorHAnsi" w:cstheme="minorHAnsi"/>
          <w:sz w:val="22"/>
          <w:szCs w:val="22"/>
        </w:rPr>
        <w:t>a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795A">
        <w:rPr>
          <w:rFonts w:asciiTheme="minorHAnsi" w:eastAsia="Calibri" w:hAnsiTheme="minorHAnsi" w:cstheme="minorHAnsi"/>
          <w:sz w:val="22"/>
          <w:szCs w:val="22"/>
        </w:rPr>
        <w:t>čes</w:t>
      </w:r>
      <w:r w:rsidR="000B39FA">
        <w:rPr>
          <w:rFonts w:asciiTheme="minorHAnsi" w:eastAsia="Calibri" w:hAnsiTheme="minorHAnsi" w:cstheme="minorHAnsi"/>
          <w:sz w:val="22"/>
          <w:szCs w:val="22"/>
        </w:rPr>
        <w:t xml:space="preserve">tné uznání </w:t>
      </w:r>
      <w:r w:rsidR="00EF795A">
        <w:rPr>
          <w:rFonts w:asciiTheme="minorHAnsi" w:eastAsia="Calibri" w:hAnsiTheme="minorHAnsi" w:cstheme="minorHAnsi"/>
          <w:sz w:val="22"/>
          <w:szCs w:val="22"/>
        </w:rPr>
        <w:t xml:space="preserve">v </w:t>
      </w:r>
      <w:r w:rsidRPr="008D21C2">
        <w:rPr>
          <w:rFonts w:asciiTheme="minorHAnsi" w:eastAsia="Calibri" w:hAnsiTheme="minorHAnsi" w:cstheme="minorHAnsi"/>
          <w:sz w:val="22"/>
          <w:szCs w:val="22"/>
        </w:rPr>
        <w:t>obor</w:t>
      </w:r>
      <w:r w:rsidR="00EF795A">
        <w:rPr>
          <w:rFonts w:asciiTheme="minorHAnsi" w:eastAsia="Calibri" w:hAnsiTheme="minorHAnsi" w:cstheme="minorHAnsi"/>
          <w:sz w:val="22"/>
          <w:szCs w:val="22"/>
        </w:rPr>
        <w:t>u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klavír. Účastnila se workshopu V</w:t>
      </w:r>
      <w:r w:rsidR="00EF795A">
        <w:rPr>
          <w:rFonts w:asciiTheme="minorHAnsi" w:eastAsia="Calibri" w:hAnsiTheme="minorHAnsi" w:cstheme="minorHAnsi"/>
          <w:sz w:val="22"/>
          <w:szCs w:val="22"/>
        </w:rPr>
        <w:t>íta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D21C2">
        <w:rPr>
          <w:rFonts w:asciiTheme="minorHAnsi" w:eastAsia="Calibri" w:hAnsiTheme="minorHAnsi" w:cstheme="minorHAnsi"/>
          <w:sz w:val="22"/>
          <w:szCs w:val="22"/>
        </w:rPr>
        <w:t>Aschenbrennera</w:t>
      </w:r>
      <w:proofErr w:type="spellEnd"/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Hra na varhany</w:t>
      </w:r>
      <w:r w:rsidR="00EF795A">
        <w:rPr>
          <w:rFonts w:asciiTheme="minorHAnsi" w:eastAsia="Calibri" w:hAnsiTheme="minorHAnsi" w:cstheme="minorHAnsi"/>
          <w:sz w:val="22"/>
          <w:szCs w:val="22"/>
        </w:rPr>
        <w:t>, jehož součástí bylo</w:t>
      </w:r>
      <w:r w:rsidRPr="008D21C2">
        <w:rPr>
          <w:rFonts w:asciiTheme="minorHAnsi" w:eastAsia="Calibri" w:hAnsiTheme="minorHAnsi" w:cstheme="minorHAnsi"/>
          <w:sz w:val="22"/>
          <w:szCs w:val="22"/>
        </w:rPr>
        <w:t xml:space="preserve"> vystoupení na koncertě v kostele v Liticích. Také doprovází studenty a akademiky </w:t>
      </w:r>
      <w:r w:rsidR="00EF795A">
        <w:rPr>
          <w:rFonts w:asciiTheme="minorHAnsi" w:eastAsia="Calibri" w:hAnsiTheme="minorHAnsi" w:cstheme="minorHAnsi"/>
          <w:sz w:val="22"/>
          <w:szCs w:val="22"/>
        </w:rPr>
        <w:t xml:space="preserve">při hudebních vystoupeních na </w:t>
      </w:r>
      <w:r w:rsidRPr="008D21C2">
        <w:rPr>
          <w:rFonts w:asciiTheme="minorHAnsi" w:eastAsia="Calibri" w:hAnsiTheme="minorHAnsi" w:cstheme="minorHAnsi"/>
          <w:sz w:val="22"/>
          <w:szCs w:val="22"/>
        </w:rPr>
        <w:t>vernisáž</w:t>
      </w:r>
      <w:r w:rsidR="00EF795A">
        <w:rPr>
          <w:rFonts w:asciiTheme="minorHAnsi" w:eastAsia="Calibri" w:hAnsiTheme="minorHAnsi" w:cstheme="minorHAnsi"/>
          <w:sz w:val="22"/>
          <w:szCs w:val="22"/>
        </w:rPr>
        <w:t>ích, komorních koncertech</w:t>
      </w:r>
      <w:r w:rsidR="000B39FA">
        <w:rPr>
          <w:rFonts w:asciiTheme="minorHAnsi" w:eastAsia="Calibri" w:hAnsiTheme="minorHAnsi" w:cstheme="minorHAnsi"/>
          <w:sz w:val="22"/>
          <w:szCs w:val="22"/>
        </w:rPr>
        <w:t xml:space="preserve"> apod.</w:t>
      </w:r>
      <w:r w:rsidR="00EF795A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5073A5">
        <w:rPr>
          <w:rFonts w:asciiTheme="minorHAnsi" w:eastAsia="Calibri" w:hAnsiTheme="minorHAnsi" w:cstheme="minorHAnsi"/>
          <w:sz w:val="22"/>
          <w:szCs w:val="22"/>
        </w:rPr>
        <w:t>Gayane</w:t>
      </w:r>
      <w:proofErr w:type="spellEnd"/>
      <w:r w:rsidR="005073A5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5073A5">
        <w:rPr>
          <w:rFonts w:asciiTheme="minorHAnsi" w:eastAsia="Calibri" w:hAnsiTheme="minorHAnsi" w:cstheme="minorHAnsi"/>
          <w:sz w:val="22"/>
          <w:szCs w:val="22"/>
        </w:rPr>
        <w:t>Botoyan</w:t>
      </w:r>
      <w:proofErr w:type="spellEnd"/>
      <w:r w:rsidR="005073A5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5073A5" w:rsidRPr="008D21C2">
        <w:rPr>
          <w:rFonts w:asciiTheme="minorHAnsi" w:eastAsia="Calibri" w:hAnsiTheme="minorHAnsi" w:cstheme="minorHAnsi"/>
          <w:sz w:val="22"/>
          <w:szCs w:val="22"/>
        </w:rPr>
        <w:t>původem z</w:t>
      </w:r>
      <w:r w:rsidR="005073A5">
        <w:rPr>
          <w:rFonts w:asciiTheme="minorHAnsi" w:eastAsia="Calibri" w:hAnsiTheme="minorHAnsi" w:cstheme="minorHAnsi"/>
          <w:sz w:val="22"/>
          <w:szCs w:val="22"/>
        </w:rPr>
        <w:t> </w:t>
      </w:r>
      <w:r w:rsidR="005073A5" w:rsidRPr="008D21C2">
        <w:rPr>
          <w:rFonts w:asciiTheme="minorHAnsi" w:eastAsia="Calibri" w:hAnsiTheme="minorHAnsi" w:cstheme="minorHAnsi"/>
          <w:sz w:val="22"/>
          <w:szCs w:val="22"/>
        </w:rPr>
        <w:t>Arménie</w:t>
      </w:r>
      <w:r w:rsidR="005073A5">
        <w:rPr>
          <w:rFonts w:asciiTheme="minorHAnsi" w:eastAsia="Calibri" w:hAnsiTheme="minorHAnsi" w:cstheme="minorHAnsi"/>
          <w:sz w:val="22"/>
          <w:szCs w:val="22"/>
        </w:rPr>
        <w:t xml:space="preserve"> a dříve </w:t>
      </w:r>
      <w:r w:rsidR="005073A5" w:rsidRPr="008D21C2">
        <w:rPr>
          <w:rFonts w:asciiTheme="minorHAnsi" w:eastAsia="Calibri" w:hAnsiTheme="minorHAnsi" w:cstheme="minorHAnsi"/>
          <w:sz w:val="22"/>
          <w:szCs w:val="22"/>
        </w:rPr>
        <w:t>stud</w:t>
      </w:r>
      <w:r w:rsidR="005073A5">
        <w:rPr>
          <w:rFonts w:asciiTheme="minorHAnsi" w:eastAsia="Calibri" w:hAnsiTheme="minorHAnsi" w:cstheme="minorHAnsi"/>
          <w:sz w:val="22"/>
          <w:szCs w:val="22"/>
        </w:rPr>
        <w:t>ující</w:t>
      </w:r>
      <w:r w:rsidR="005073A5" w:rsidRPr="008D21C2">
        <w:rPr>
          <w:rFonts w:asciiTheme="minorHAnsi" w:eastAsia="Calibri" w:hAnsiTheme="minorHAnsi" w:cstheme="minorHAnsi"/>
          <w:sz w:val="22"/>
          <w:szCs w:val="22"/>
        </w:rPr>
        <w:t xml:space="preserve"> v Kazachstánu, </w:t>
      </w:r>
      <w:proofErr w:type="gramStart"/>
      <w:r w:rsidR="001817EC">
        <w:rPr>
          <w:rFonts w:asciiTheme="minorHAnsi" w:eastAsia="Calibri" w:hAnsiTheme="minorHAnsi" w:cstheme="minorHAnsi"/>
          <w:sz w:val="22"/>
          <w:szCs w:val="22"/>
        </w:rPr>
        <w:t>p</w:t>
      </w:r>
      <w:r w:rsidR="005073A5">
        <w:rPr>
          <w:rFonts w:asciiTheme="minorHAnsi" w:eastAsia="Calibri" w:hAnsiTheme="minorHAnsi" w:cstheme="minorHAnsi"/>
          <w:sz w:val="22"/>
          <w:szCs w:val="22"/>
        </w:rPr>
        <w:t>a</w:t>
      </w:r>
      <w:r w:rsidR="001817EC">
        <w:rPr>
          <w:rFonts w:asciiTheme="minorHAnsi" w:eastAsia="Calibri" w:hAnsiTheme="minorHAnsi" w:cstheme="minorHAnsi"/>
          <w:sz w:val="22"/>
          <w:szCs w:val="22"/>
        </w:rPr>
        <w:t>tř</w:t>
      </w:r>
      <w:r w:rsidR="005073A5">
        <w:rPr>
          <w:rFonts w:asciiTheme="minorHAnsi" w:eastAsia="Calibri" w:hAnsiTheme="minorHAnsi" w:cstheme="minorHAnsi"/>
          <w:sz w:val="22"/>
          <w:szCs w:val="22"/>
        </w:rPr>
        <w:t>í</w:t>
      </w:r>
      <w:proofErr w:type="gramEnd"/>
      <w:r w:rsidR="005073A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817EC">
        <w:rPr>
          <w:rFonts w:asciiTheme="minorHAnsi" w:eastAsia="Calibri" w:hAnsiTheme="minorHAnsi" w:cstheme="minorHAnsi"/>
          <w:sz w:val="22"/>
          <w:szCs w:val="22"/>
        </w:rPr>
        <w:t xml:space="preserve">uznání </w:t>
      </w:r>
      <w:r w:rsidR="005073A5">
        <w:rPr>
          <w:rFonts w:asciiTheme="minorHAnsi" w:eastAsia="Calibri" w:hAnsiTheme="minorHAnsi" w:cstheme="minorHAnsi"/>
          <w:sz w:val="22"/>
          <w:szCs w:val="22"/>
        </w:rPr>
        <w:t>o to více, že navštěvuje studijní program v českém jazyce.</w:t>
      </w:r>
    </w:p>
    <w:p w14:paraId="27B276C2" w14:textId="77777777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28815822" w14:textId="78D1C316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 xml:space="preserve">Ing. Radovan </w:t>
      </w:r>
      <w:proofErr w:type="spellStart"/>
      <w:r w:rsidRPr="008D21C2">
        <w:rPr>
          <w:rFonts w:asciiTheme="minorHAnsi" w:eastAsia="Calibri" w:hAnsiTheme="minorHAnsi" w:cstheme="minorHAnsi"/>
          <w:b/>
          <w:sz w:val="22"/>
          <w:szCs w:val="22"/>
        </w:rPr>
        <w:t>Minich</w:t>
      </w:r>
      <w:proofErr w:type="spellEnd"/>
      <w:r>
        <w:rPr>
          <w:rFonts w:asciiTheme="minorHAnsi" w:eastAsia="Calibri" w:hAnsiTheme="minorHAnsi" w:cstheme="minorHAnsi"/>
          <w:b/>
          <w:sz w:val="22"/>
          <w:szCs w:val="22"/>
        </w:rPr>
        <w:t xml:space="preserve"> / </w:t>
      </w:r>
      <w:r w:rsidRPr="008D21C2">
        <w:rPr>
          <w:rFonts w:asciiTheme="minorHAnsi" w:eastAsia="Calibri" w:hAnsiTheme="minorHAnsi" w:cstheme="minorHAnsi"/>
          <w:b/>
          <w:sz w:val="22"/>
          <w:szCs w:val="22"/>
        </w:rPr>
        <w:t>Fakulta strojní (FST)</w:t>
      </w:r>
    </w:p>
    <w:p w14:paraId="051EE45A" w14:textId="223626CB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doktorský studijní program Teorie a stavba strojů</w:t>
      </w:r>
    </w:p>
    <w:p w14:paraId="01422AFD" w14:textId="073CE3E5" w:rsidR="008D21C2" w:rsidRPr="008D21C2" w:rsidRDefault="000B39FA" w:rsidP="000B39F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Radovan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Minich</w:t>
      </w:r>
      <w:proofErr w:type="spellEnd"/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je navržen především za výzkumně-vývojové aktivity, které s jeho doktorským studiem úzce souvisí a které vykonává paralelně v rámci svého částečného úvazku ve výzkumném centru RTI. Student se účelně zapojil do řešení celé řady projektů, které výzkumné centrum RTI </w:t>
      </w:r>
      <w:proofErr w:type="gramStart"/>
      <w:r w:rsidR="008D21C2" w:rsidRPr="008D21C2">
        <w:rPr>
          <w:rFonts w:asciiTheme="minorHAnsi" w:eastAsia="Calibri" w:hAnsiTheme="minorHAnsi" w:cstheme="minorHAnsi"/>
          <w:sz w:val="22"/>
          <w:szCs w:val="22"/>
        </w:rPr>
        <w:t>řeší</w:t>
      </w:r>
      <w:proofErr w:type="gramEnd"/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s výrobci silničních a kolejových vozidel v rámci programů TAČR. Navrhl unikátní zkušební </w:t>
      </w:r>
      <w:proofErr w:type="spellStart"/>
      <w:r w:rsidR="008D21C2" w:rsidRPr="008D21C2">
        <w:rPr>
          <w:rFonts w:asciiTheme="minorHAnsi" w:eastAsia="Calibri" w:hAnsiTheme="minorHAnsi" w:cstheme="minorHAnsi"/>
          <w:sz w:val="22"/>
          <w:szCs w:val="22"/>
        </w:rPr>
        <w:t>stendy</w:t>
      </w:r>
      <w:proofErr w:type="spellEnd"/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na deformační zkoušky segmentů sendvičové střechy a oblasti čelního skla karosérie elektrobusu SOR Libchavy. Pro mezinárodní projekt s polskou firmou </w:t>
      </w:r>
      <w:proofErr w:type="spellStart"/>
      <w:r w:rsidR="008D21C2" w:rsidRPr="008D21C2">
        <w:rPr>
          <w:rFonts w:asciiTheme="minorHAnsi" w:eastAsia="Calibri" w:hAnsiTheme="minorHAnsi" w:cstheme="minorHAnsi"/>
          <w:sz w:val="22"/>
          <w:szCs w:val="22"/>
        </w:rPr>
        <w:t>Solaris</w:t>
      </w:r>
      <w:proofErr w:type="spellEnd"/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8D21C2" w:rsidRPr="008D21C2">
        <w:rPr>
          <w:rFonts w:asciiTheme="minorHAnsi" w:eastAsia="Calibri" w:hAnsiTheme="minorHAnsi" w:cstheme="minorHAnsi"/>
          <w:sz w:val="22"/>
          <w:szCs w:val="22"/>
        </w:rPr>
        <w:t>Bus&amp;Coach</w:t>
      </w:r>
      <w:proofErr w:type="spellEnd"/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zabezpečuje výpočetní podporu laboratorních únavových zkoušek svařovaných konstrukčních uzlů. Je platným členem týmu, který se zabývá aplikačním potenciálem vysokofrekvenčního mechanického vibrování pro zvyšování únavové pevnosti svařenců, vyrobených zejména z vysokopevnostních ocelí. Tuto metodu se svými kolegy 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lastRenderedPageBreak/>
        <w:t>aplikuje v rámci projektu se</w:t>
      </w:r>
      <w:r>
        <w:rPr>
          <w:rFonts w:asciiTheme="minorHAnsi" w:eastAsia="Calibri" w:hAnsiTheme="minorHAnsi" w:cstheme="minorHAnsi"/>
          <w:sz w:val="22"/>
          <w:szCs w:val="22"/>
        </w:rPr>
        <w:t xml:space="preserve"> společností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ŠKODA</w:t>
      </w:r>
      <w:r w:rsidR="008D21C2" w:rsidRPr="00A52736">
        <w:rPr>
          <w:rFonts w:asciiTheme="minorHAnsi" w:eastAsia="Calibri" w:hAnsiTheme="minorHAnsi" w:cstheme="minorHAnsi"/>
          <w:sz w:val="22"/>
          <w:szCs w:val="22"/>
        </w:rPr>
        <w:t>.</w:t>
      </w:r>
      <w:r w:rsidR="005073A5" w:rsidRPr="00A5273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D21C2" w:rsidRPr="00A52736">
        <w:rPr>
          <w:rFonts w:asciiTheme="minorHAnsi" w:eastAsia="Calibri" w:hAnsiTheme="minorHAnsi" w:cstheme="minorHAnsi"/>
          <w:sz w:val="22"/>
          <w:szCs w:val="22"/>
        </w:rPr>
        <w:t>V loňském roce se podílel na jedinečné zakázce smluvního výzkumu</w:t>
      </w:r>
      <w:r w:rsidRPr="00A52736">
        <w:rPr>
          <w:rFonts w:asciiTheme="minorHAnsi" w:eastAsia="Calibri" w:hAnsiTheme="minorHAnsi" w:cstheme="minorHAnsi"/>
          <w:sz w:val="22"/>
          <w:szCs w:val="22"/>
        </w:rPr>
        <w:t xml:space="preserve">, týkající se </w:t>
      </w:r>
      <w:r w:rsidR="008D21C2" w:rsidRPr="00A52736">
        <w:rPr>
          <w:rFonts w:asciiTheme="minorHAnsi" w:eastAsia="Calibri" w:hAnsiTheme="minorHAnsi" w:cstheme="minorHAnsi"/>
          <w:sz w:val="22"/>
          <w:szCs w:val="22"/>
        </w:rPr>
        <w:t xml:space="preserve">testování tlumení tří typů izolátorů pro </w:t>
      </w:r>
      <w:proofErr w:type="spellStart"/>
      <w:r w:rsidR="008D21C2" w:rsidRPr="00A52736">
        <w:rPr>
          <w:rFonts w:asciiTheme="minorHAnsi" w:eastAsia="Calibri" w:hAnsiTheme="minorHAnsi" w:cstheme="minorHAnsi"/>
          <w:sz w:val="22"/>
          <w:szCs w:val="22"/>
        </w:rPr>
        <w:t>Doosan</w:t>
      </w:r>
      <w:proofErr w:type="spellEnd"/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Škoda </w:t>
      </w:r>
      <w:proofErr w:type="spellStart"/>
      <w:r w:rsidR="008D21C2" w:rsidRPr="008D21C2">
        <w:rPr>
          <w:rFonts w:asciiTheme="minorHAnsi" w:eastAsia="Calibri" w:hAnsiTheme="minorHAnsi" w:cstheme="minorHAnsi"/>
          <w:sz w:val="22"/>
          <w:szCs w:val="22"/>
        </w:rPr>
        <w:t>Power</w:t>
      </w:r>
      <w:proofErr w:type="spellEnd"/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. Zodpovídá za zkoušky komponent kompozitního jeřábu, na jehož vývoji výzkumné centrum RTI spolupracuje s firmou </w:t>
      </w:r>
      <w:proofErr w:type="spellStart"/>
      <w:r w:rsidR="008D21C2" w:rsidRPr="008D21C2">
        <w:rPr>
          <w:rFonts w:asciiTheme="minorHAnsi" w:eastAsia="Calibri" w:hAnsiTheme="minorHAnsi" w:cstheme="minorHAnsi"/>
          <w:sz w:val="22"/>
          <w:szCs w:val="22"/>
        </w:rPr>
        <w:t>Compo</w:t>
      </w:r>
      <w:proofErr w:type="spellEnd"/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Tech PLUS. </w:t>
      </w:r>
      <w:r w:rsidR="009B0AAB">
        <w:rPr>
          <w:rFonts w:asciiTheme="minorHAnsi" w:eastAsia="Calibri" w:hAnsiTheme="minorHAnsi" w:cstheme="minorHAnsi"/>
          <w:sz w:val="22"/>
          <w:szCs w:val="22"/>
        </w:rPr>
        <w:t>J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e</w:t>
      </w:r>
      <w:r>
        <w:rPr>
          <w:rFonts w:asciiTheme="minorHAnsi" w:eastAsia="Calibri" w:hAnsiTheme="minorHAnsi" w:cstheme="minorHAnsi"/>
          <w:sz w:val="22"/>
          <w:szCs w:val="22"/>
        </w:rPr>
        <w:t xml:space="preserve"> také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členem řešitelského týmu projektu </w:t>
      </w:r>
      <w:r w:rsidR="008D21C2" w:rsidRPr="005073A5">
        <w:rPr>
          <w:rFonts w:asciiTheme="minorHAnsi" w:eastAsia="Calibri" w:hAnsiTheme="minorHAnsi" w:cstheme="minorHAnsi"/>
          <w:i/>
          <w:iCs/>
          <w:sz w:val="22"/>
          <w:szCs w:val="22"/>
        </w:rPr>
        <w:t>Výzkum aditivních technologií pro budoucí uplatnění ve strojírenské praxi-RTI plus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v rámci ITI-Strategie plzeňské metropolitní oblasti.</w:t>
      </w:r>
    </w:p>
    <w:p w14:paraId="72C889AA" w14:textId="4764DA6F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Adam Vokurka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/ </w:t>
      </w:r>
      <w:r w:rsidRPr="008D21C2">
        <w:rPr>
          <w:rFonts w:asciiTheme="minorHAnsi" w:eastAsia="Calibri" w:hAnsiTheme="minorHAnsi" w:cstheme="minorHAnsi"/>
          <w:b/>
          <w:sz w:val="22"/>
          <w:szCs w:val="22"/>
        </w:rPr>
        <w:t>Fakulta zdravotnických studií (FZS)</w:t>
      </w:r>
    </w:p>
    <w:p w14:paraId="125641F6" w14:textId="031CA52D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bakalářský studijní program Fyzioterapie</w:t>
      </w:r>
    </w:p>
    <w:p w14:paraId="72019867" w14:textId="271C8F5C" w:rsidR="008D21C2" w:rsidRPr="008D21C2" w:rsidRDefault="000B39FA" w:rsidP="008D21C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Adam Vokurka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se aktivně se zapojil do akcí pořádaných Fakultou zdravotnických studií a Plzeňským krajem ve snaze přiblížit obor fyzioterapie široké veřejnosti a zároveň tak reprezentovat </w:t>
      </w:r>
      <w:r>
        <w:rPr>
          <w:rFonts w:asciiTheme="minorHAnsi" w:eastAsia="Calibri" w:hAnsiTheme="minorHAnsi" w:cstheme="minorHAnsi"/>
          <w:sz w:val="22"/>
          <w:szCs w:val="22"/>
        </w:rPr>
        <w:t>k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atedru rehabilitačních oborů. Účastnil se Dn</w:t>
      </w:r>
      <w:r>
        <w:rPr>
          <w:rFonts w:asciiTheme="minorHAnsi" w:eastAsia="Calibri" w:hAnsiTheme="minorHAnsi" w:cstheme="minorHAnsi"/>
          <w:sz w:val="22"/>
          <w:szCs w:val="22"/>
        </w:rPr>
        <w:t>e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otevřených dveří na FZS a také XXVI. </w:t>
      </w:r>
      <w:r>
        <w:rPr>
          <w:rFonts w:asciiTheme="minorHAnsi" w:eastAsia="Calibri" w:hAnsiTheme="minorHAnsi" w:cstheme="minorHAnsi"/>
          <w:sz w:val="22"/>
          <w:szCs w:val="22"/>
        </w:rPr>
        <w:t>m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istrovství České republiky v para plavání, kde se snažil handicapovaným plavcům pomoc</w:t>
      </w:r>
      <w:r>
        <w:rPr>
          <w:rFonts w:asciiTheme="minorHAnsi" w:eastAsia="Calibri" w:hAnsiTheme="minorHAnsi" w:cstheme="minorHAnsi"/>
          <w:sz w:val="22"/>
          <w:szCs w:val="22"/>
        </w:rPr>
        <w:t>i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zvládnout závody po stránce fyzické, ale také je motivovat k lepším výkonům. Na </w:t>
      </w:r>
      <w:r>
        <w:rPr>
          <w:rFonts w:asciiTheme="minorHAnsi" w:eastAsia="Calibri" w:hAnsiTheme="minorHAnsi" w:cstheme="minorHAnsi"/>
          <w:sz w:val="22"/>
          <w:szCs w:val="22"/>
        </w:rPr>
        <w:t xml:space="preserve">Krajském 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půlmaratonu účastníky seznamoval s tématy týkající</w:t>
      </w:r>
      <w:r>
        <w:rPr>
          <w:rFonts w:asciiTheme="minorHAnsi" w:eastAsia="Calibri" w:hAnsiTheme="minorHAnsi" w:cstheme="minorHAnsi"/>
          <w:sz w:val="22"/>
          <w:szCs w:val="22"/>
        </w:rPr>
        <w:t>mi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se problematiky chůze, běhu a přiblížil jim základní možnosti prevence a léčby u svalového zranění. Kromě klinické fyzioterapie a praxí v rámci nemocnic a rehabilitačních středisek vypomáhá </w:t>
      </w:r>
      <w:r w:rsidR="000405AF">
        <w:rPr>
          <w:rFonts w:asciiTheme="minorHAnsi" w:eastAsia="Calibri" w:hAnsiTheme="minorHAnsi" w:cstheme="minorHAnsi"/>
          <w:sz w:val="22"/>
          <w:szCs w:val="22"/>
        </w:rPr>
        <w:t>v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 HC Škoda Plzeň</w:t>
      </w:r>
      <w:r w:rsidR="00DF6F53">
        <w:rPr>
          <w:rFonts w:asciiTheme="minorHAnsi" w:eastAsia="Calibri" w:hAnsiTheme="minorHAnsi" w:cstheme="minorHAnsi"/>
          <w:sz w:val="22"/>
          <w:szCs w:val="22"/>
        </w:rPr>
        <w:t>, kde se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zaměřuje n</w:t>
      </w:r>
      <w:r w:rsidR="00DF6F53">
        <w:rPr>
          <w:rFonts w:asciiTheme="minorHAnsi" w:eastAsia="Calibri" w:hAnsiTheme="minorHAnsi" w:cstheme="minorHAnsi"/>
          <w:sz w:val="22"/>
          <w:szCs w:val="22"/>
        </w:rPr>
        <w:t xml:space="preserve">a 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prevenc</w:t>
      </w:r>
      <w:r w:rsidR="00DF6F53">
        <w:rPr>
          <w:rFonts w:asciiTheme="minorHAnsi" w:eastAsia="Calibri" w:hAnsiTheme="minorHAnsi" w:cstheme="minorHAnsi"/>
          <w:sz w:val="22"/>
          <w:szCs w:val="22"/>
        </w:rPr>
        <w:t>i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 a</w:t>
      </w:r>
      <w:r>
        <w:rPr>
          <w:rFonts w:asciiTheme="minorHAnsi" w:eastAsia="Calibri" w:hAnsiTheme="minorHAnsi" w:cstheme="minorHAnsi"/>
          <w:sz w:val="22"/>
          <w:szCs w:val="22"/>
        </w:rPr>
        <w:t xml:space="preserve"> řešení 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poúrazových stavů</w:t>
      </w:r>
      <w:r w:rsidR="00DF6F53">
        <w:rPr>
          <w:rFonts w:asciiTheme="minorHAnsi" w:eastAsia="Calibri" w:hAnsiTheme="minorHAnsi" w:cstheme="minorHAnsi"/>
          <w:sz w:val="22"/>
          <w:szCs w:val="22"/>
        </w:rPr>
        <w:t xml:space="preserve"> hráčů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DF6F53">
        <w:rPr>
          <w:rFonts w:asciiTheme="minorHAnsi" w:eastAsia="Calibri" w:hAnsiTheme="minorHAnsi" w:cstheme="minorHAnsi"/>
          <w:sz w:val="22"/>
          <w:szCs w:val="22"/>
        </w:rPr>
        <w:t xml:space="preserve">V rámci odborné praxe se věnuje oblasti 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fyzioterapie u onkologických pacientů</w:t>
      </w:r>
      <w:r w:rsidR="00DF6F53">
        <w:rPr>
          <w:rFonts w:asciiTheme="minorHAnsi" w:eastAsia="Calibri" w:hAnsiTheme="minorHAnsi" w:cstheme="minorHAnsi"/>
          <w:sz w:val="22"/>
          <w:szCs w:val="22"/>
        </w:rPr>
        <w:t xml:space="preserve">. Na toto téma zaměřuje také svoji </w:t>
      </w:r>
      <w:r w:rsidR="008D21C2" w:rsidRPr="008D21C2">
        <w:rPr>
          <w:rFonts w:asciiTheme="minorHAnsi" w:eastAsia="Calibri" w:hAnsiTheme="minorHAnsi" w:cstheme="minorHAnsi"/>
          <w:sz w:val="22"/>
          <w:szCs w:val="22"/>
        </w:rPr>
        <w:t>bakalářskou práci.</w:t>
      </w:r>
    </w:p>
    <w:p w14:paraId="4240A67F" w14:textId="77777777" w:rsidR="008D21C2" w:rsidRPr="008D21C2" w:rsidRDefault="008D21C2" w:rsidP="008D21C2">
      <w:pPr>
        <w:rPr>
          <w:rFonts w:asciiTheme="minorHAnsi" w:eastAsia="Calibri" w:hAnsiTheme="minorHAnsi" w:cstheme="minorHAnsi"/>
          <w:sz w:val="22"/>
          <w:szCs w:val="22"/>
        </w:rPr>
      </w:pPr>
    </w:p>
    <w:p w14:paraId="0EF906AB" w14:textId="5980BFAC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Jana Berková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/ </w:t>
      </w:r>
      <w:r w:rsidRPr="008D21C2">
        <w:rPr>
          <w:rFonts w:asciiTheme="minorHAnsi" w:eastAsia="Calibri" w:hAnsiTheme="minorHAnsi" w:cstheme="minorHAnsi"/>
          <w:b/>
          <w:sz w:val="22"/>
          <w:szCs w:val="22"/>
        </w:rPr>
        <w:t xml:space="preserve">Lékařská fakulta Univerzity Karlovy v Plzni </w:t>
      </w:r>
    </w:p>
    <w:p w14:paraId="028181FA" w14:textId="27DDA98D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magisterský studijní program Všeobecné lékařství</w:t>
      </w:r>
    </w:p>
    <w:p w14:paraId="1D8CF39C" w14:textId="77777777" w:rsidR="008D21C2" w:rsidRPr="008D21C2" w:rsidRDefault="008D21C2" w:rsidP="008D21C2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D21C2">
        <w:rPr>
          <w:rFonts w:asciiTheme="minorHAnsi" w:eastAsia="Calibri" w:hAnsiTheme="minorHAnsi" w:cstheme="minorHAnsi"/>
          <w:b/>
          <w:sz w:val="22"/>
          <w:szCs w:val="22"/>
        </w:rPr>
        <w:t>S</w:t>
      </w:r>
      <w:r w:rsidRPr="008D21C2">
        <w:rPr>
          <w:rFonts w:asciiTheme="minorHAnsi" w:eastAsia="Calibri" w:hAnsiTheme="minorHAnsi" w:cstheme="minorHAnsi"/>
          <w:sz w:val="22"/>
          <w:szCs w:val="22"/>
        </w:rPr>
        <w:t>tudentka je navržena za vynikající studijní výsledky se studijním prospěchem 1,03.</w:t>
      </w:r>
    </w:p>
    <w:p w14:paraId="5F675CB7" w14:textId="77777777" w:rsidR="008D21C2" w:rsidRPr="008D21C2" w:rsidRDefault="008D21C2" w:rsidP="008D21C2">
      <w:pPr>
        <w:rPr>
          <w:rFonts w:asciiTheme="minorHAnsi" w:eastAsia="Calibri" w:hAnsiTheme="minorHAnsi" w:cstheme="minorHAnsi"/>
          <w:sz w:val="22"/>
          <w:szCs w:val="22"/>
        </w:rPr>
      </w:pPr>
    </w:p>
    <w:sectPr w:rsidR="008D21C2" w:rsidRPr="008D21C2" w:rsidSect="006B36B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F3C9" w14:textId="77777777" w:rsidR="00EB0BE2" w:rsidRDefault="00EB0BE2">
      <w:r>
        <w:separator/>
      </w:r>
    </w:p>
  </w:endnote>
  <w:endnote w:type="continuationSeparator" w:id="0">
    <w:p w14:paraId="476443FC" w14:textId="77777777" w:rsidR="00EB0BE2" w:rsidRDefault="00EB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A113" w14:textId="77777777" w:rsidR="00020BB3" w:rsidRPr="003A4E12" w:rsidRDefault="00020BB3" w:rsidP="00153AE1">
    <w:pPr>
      <w:jc w:val="both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67EE1" wp14:editId="0EEE739B">
              <wp:simplePos x="0" y="0"/>
              <wp:positionH relativeFrom="column">
                <wp:posOffset>71755</wp:posOffset>
              </wp:positionH>
              <wp:positionV relativeFrom="paragraph">
                <wp:posOffset>46990</wp:posOffset>
              </wp:positionV>
              <wp:extent cx="5853430" cy="0"/>
              <wp:effectExtent l="5080" t="8890" r="8890" b="1016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343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0A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.65pt;margin-top:3.7pt;width:460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" strokeweight=".25pt">
              <v:shadow color="#7f7f7f" opacity=".5" offset="1pt"/>
            </v:shape>
          </w:pict>
        </mc:Fallback>
      </mc:AlternateContent>
    </w:r>
    <w:r w:rsidRPr="003A4E12">
      <w:t xml:space="preserve"> </w:t>
    </w:r>
  </w:p>
  <w:p w14:paraId="75603A27" w14:textId="4173EB79" w:rsidR="00020BB3" w:rsidRPr="0047550A" w:rsidRDefault="00020BB3" w:rsidP="0058604F">
    <w:pPr>
      <w:pStyle w:val="Zpat"/>
      <w:tabs>
        <w:tab w:val="clear" w:pos="4536"/>
        <w:tab w:val="clear" w:pos="9072"/>
        <w:tab w:val="center" w:pos="4253"/>
        <w:tab w:val="left" w:pos="6521"/>
        <w:tab w:val="right" w:pos="7655"/>
      </w:tabs>
      <w:jc w:val="both"/>
      <w:rPr>
        <w:rFonts w:ascii="Calibri" w:hAnsi="Calibri" w:cs="Calibri"/>
        <w:b/>
        <w:i/>
      </w:rPr>
    </w:pPr>
    <w:r w:rsidRPr="0047550A">
      <w:rPr>
        <w:rFonts w:ascii="Calibri" w:hAnsi="Calibri" w:cs="Calibri"/>
        <w:b/>
        <w:i/>
      </w:rPr>
      <w:t xml:space="preserve">Mgr. </w:t>
    </w:r>
    <w:r>
      <w:rPr>
        <w:rFonts w:ascii="Calibri" w:hAnsi="Calibri" w:cs="Calibri"/>
        <w:b/>
        <w:i/>
      </w:rPr>
      <w:t>Šárka</w:t>
    </w:r>
    <w:r w:rsidRPr="0047550A">
      <w:rPr>
        <w:rFonts w:ascii="Calibri" w:hAnsi="Calibri" w:cs="Calibri"/>
        <w:b/>
        <w:i/>
      </w:rPr>
      <w:t xml:space="preserve"> </w:t>
    </w:r>
    <w:r>
      <w:rPr>
        <w:rFonts w:ascii="Calibri" w:hAnsi="Calibri" w:cs="Calibri"/>
        <w:b/>
        <w:i/>
      </w:rPr>
      <w:t>Stará</w:t>
    </w:r>
    <w:r w:rsidRPr="0047550A">
      <w:rPr>
        <w:rFonts w:ascii="Calibri" w:hAnsi="Calibri" w:cs="Calibri"/>
        <w:b/>
        <w:i/>
      </w:rPr>
      <w:t xml:space="preserve">, </w:t>
    </w:r>
    <w:r w:rsidRPr="0047550A">
      <w:rPr>
        <w:rFonts w:ascii="Calibri" w:hAnsi="Calibri" w:cs="Calibri"/>
        <w:i/>
      </w:rPr>
      <w:t>tisková mluvčí</w:t>
    </w:r>
    <w:r>
      <w:rPr>
        <w:rFonts w:ascii="Calibri" w:hAnsi="Calibri" w:cs="Calibri"/>
        <w:b/>
        <w:i/>
      </w:rPr>
      <w:tab/>
    </w:r>
    <w:r>
      <w:rPr>
        <w:rFonts w:ascii="Calibri" w:hAnsi="Calibri" w:cs="Calibri"/>
        <w:b/>
        <w:i/>
      </w:rPr>
      <w:tab/>
    </w:r>
    <w:r w:rsidRPr="0047550A">
      <w:rPr>
        <w:rFonts w:ascii="Calibri" w:hAnsi="Calibri" w:cs="Calibri"/>
        <w:i/>
      </w:rPr>
      <w:t>tel.: 377 63 1007</w:t>
    </w:r>
    <w:r>
      <w:rPr>
        <w:rFonts w:ascii="Calibri" w:hAnsi="Calibri" w:cs="Calibri"/>
        <w:i/>
      </w:rPr>
      <w:t>, 733 698 611</w:t>
    </w:r>
    <w:r w:rsidRPr="0047550A">
      <w:rPr>
        <w:rFonts w:ascii="Calibri" w:hAnsi="Calibri" w:cs="Calibri"/>
        <w:b/>
        <w:i/>
      </w:rPr>
      <w:t xml:space="preserve"> </w:t>
    </w:r>
  </w:p>
  <w:p w14:paraId="07A3EBB9" w14:textId="23D62DB1" w:rsidR="00020BB3" w:rsidRPr="0047550A" w:rsidRDefault="00020BB3" w:rsidP="0058604F">
    <w:pPr>
      <w:pStyle w:val="Zpat"/>
      <w:tabs>
        <w:tab w:val="clear" w:pos="4536"/>
        <w:tab w:val="clear" w:pos="9072"/>
        <w:tab w:val="center" w:pos="4253"/>
        <w:tab w:val="left" w:pos="6521"/>
        <w:tab w:val="right" w:pos="7655"/>
      </w:tabs>
      <w:jc w:val="both"/>
      <w:rPr>
        <w:rFonts w:ascii="Calibri" w:hAnsi="Calibri" w:cs="Calibri"/>
        <w:i/>
      </w:rPr>
    </w:pPr>
    <w:r w:rsidRPr="0047550A">
      <w:rPr>
        <w:rFonts w:ascii="Calibri" w:hAnsi="Calibri" w:cs="Calibri"/>
        <w:i/>
      </w:rPr>
      <w:t xml:space="preserve">Rektorát </w:t>
    </w:r>
    <w:r>
      <w:rPr>
        <w:rFonts w:ascii="Calibri" w:hAnsi="Calibri" w:cs="Calibri"/>
        <w:i/>
      </w:rPr>
      <w:t>Západočeské univerzity v Plzni</w:t>
    </w:r>
    <w:r>
      <w:rPr>
        <w:rFonts w:ascii="Calibri" w:hAnsi="Calibri" w:cs="Calibri"/>
        <w:i/>
      </w:rPr>
      <w:tab/>
    </w:r>
    <w:r>
      <w:rPr>
        <w:rFonts w:ascii="Calibri" w:hAnsi="Calibri" w:cs="Calibri"/>
        <w:i/>
      </w:rPr>
      <w:tab/>
    </w:r>
    <w:r w:rsidRPr="0047550A">
      <w:rPr>
        <w:rFonts w:ascii="Calibri" w:hAnsi="Calibri" w:cs="Calibri"/>
        <w:i/>
      </w:rPr>
      <w:t xml:space="preserve">e-mail: </w:t>
    </w:r>
    <w:hyperlink r:id="rId1" w:history="1">
      <w:r w:rsidRPr="002E367C">
        <w:rPr>
          <w:rStyle w:val="Hypertextovodkaz"/>
          <w:rFonts w:ascii="Calibri" w:hAnsi="Calibri" w:cs="Calibri"/>
          <w:i/>
        </w:rPr>
        <w:t>sstara@rek.zcu.cz</w:t>
      </w:r>
    </w:hyperlink>
  </w:p>
  <w:p w14:paraId="3696CDEE" w14:textId="79A857BF" w:rsidR="00020BB3" w:rsidRDefault="00020BB3" w:rsidP="0058604F">
    <w:pPr>
      <w:pStyle w:val="Zpat"/>
      <w:tabs>
        <w:tab w:val="clear" w:pos="4536"/>
        <w:tab w:val="clear" w:pos="9072"/>
        <w:tab w:val="left" w:pos="-7938"/>
        <w:tab w:val="center" w:pos="4253"/>
        <w:tab w:val="right" w:pos="7655"/>
      </w:tabs>
      <w:jc w:val="both"/>
      <w:rPr>
        <w:rFonts w:ascii="Calibri" w:hAnsi="Calibri" w:cs="Calibri"/>
        <w:i/>
      </w:rPr>
    </w:pPr>
    <w:r w:rsidRPr="0047550A">
      <w:rPr>
        <w:rFonts w:ascii="Calibri" w:hAnsi="Calibri" w:cs="Calibri"/>
        <w:i/>
      </w:rPr>
      <w:t>Univerzitní 8, 30</w:t>
    </w:r>
    <w:r>
      <w:rPr>
        <w:rFonts w:ascii="Calibri" w:hAnsi="Calibri" w:cs="Calibri"/>
        <w:i/>
      </w:rPr>
      <w:t>1 00</w:t>
    </w:r>
    <w:r w:rsidRPr="0047550A">
      <w:rPr>
        <w:rFonts w:ascii="Calibri" w:hAnsi="Calibri" w:cs="Calibri"/>
        <w:i/>
      </w:rPr>
      <w:t xml:space="preserve"> Plzeň</w:t>
    </w:r>
  </w:p>
  <w:p w14:paraId="5267065E" w14:textId="77777777" w:rsidR="00020BB3" w:rsidRDefault="00020BB3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4AD8" w14:textId="77777777" w:rsidR="00EB0BE2" w:rsidRDefault="00EB0BE2">
      <w:r>
        <w:separator/>
      </w:r>
    </w:p>
  </w:footnote>
  <w:footnote w:type="continuationSeparator" w:id="0">
    <w:p w14:paraId="0AA599BF" w14:textId="77777777" w:rsidR="00EB0BE2" w:rsidRDefault="00EB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BB6A" w14:textId="073EEABC" w:rsidR="00020BB3" w:rsidRDefault="007C471D" w:rsidP="00403CD5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727DAB7" wp14:editId="62924409">
          <wp:simplePos x="0" y="0"/>
          <wp:positionH relativeFrom="column">
            <wp:posOffset>67310</wp:posOffset>
          </wp:positionH>
          <wp:positionV relativeFrom="paragraph">
            <wp:posOffset>131445</wp:posOffset>
          </wp:positionV>
          <wp:extent cx="1441450" cy="695325"/>
          <wp:effectExtent l="0" t="0" r="6350" b="0"/>
          <wp:wrapTight wrapText="bothSides">
            <wp:wrapPolygon edited="0">
              <wp:start x="0" y="0"/>
              <wp:lineTo x="0" y="21304"/>
              <wp:lineTo x="21410" y="21304"/>
              <wp:lineTo x="2141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BB3">
      <w:rPr>
        <w:lang w:eastAsia="cs-CZ"/>
      </w:rPr>
      <w:tab/>
    </w:r>
    <w:r w:rsidR="00020BB3">
      <w:rPr>
        <w:lang w:eastAsia="cs-CZ"/>
      </w:rPr>
      <w:tab/>
    </w:r>
  </w:p>
  <w:p w14:paraId="628D5750" w14:textId="4F4E3B1F" w:rsidR="00020BB3" w:rsidRDefault="00020BB3" w:rsidP="00427429">
    <w:pPr>
      <w:pStyle w:val="Zhlav"/>
      <w:tabs>
        <w:tab w:val="left" w:pos="1305"/>
        <w:tab w:val="right" w:pos="5834"/>
      </w:tabs>
      <w:rPr>
        <w:rFonts w:ascii="Calibri" w:hAnsi="Calibri" w:cs="Arial"/>
        <w:b/>
        <w:i/>
        <w:sz w:val="40"/>
        <w:szCs w:val="40"/>
      </w:rPr>
    </w:pPr>
    <w:r>
      <w:rPr>
        <w:rFonts w:ascii="Calibri" w:hAnsi="Calibri" w:cs="Arial"/>
        <w:b/>
        <w:i/>
        <w:noProof/>
        <w:sz w:val="40"/>
        <w:szCs w:val="40"/>
        <w:lang w:eastAsia="cs-CZ"/>
      </w:rPr>
      <w:drawing>
        <wp:anchor distT="0" distB="0" distL="114300" distR="114300" simplePos="0" relativeHeight="251664384" behindDoc="1" locked="0" layoutInCell="1" allowOverlap="1" wp14:anchorId="3B50D161" wp14:editId="73418313">
          <wp:simplePos x="0" y="0"/>
          <wp:positionH relativeFrom="margin">
            <wp:posOffset>3814445</wp:posOffset>
          </wp:positionH>
          <wp:positionV relativeFrom="paragraph">
            <wp:posOffset>108585</wp:posOffset>
          </wp:positionV>
          <wp:extent cx="1514475" cy="307340"/>
          <wp:effectExtent l="0" t="0" r="9525" b="0"/>
          <wp:wrapTight wrapText="bothSides">
            <wp:wrapPolygon edited="0">
              <wp:start x="0" y="0"/>
              <wp:lineTo x="0" y="20083"/>
              <wp:lineTo x="21464" y="20083"/>
              <wp:lineTo x="2146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07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63360" behindDoc="1" locked="0" layoutInCell="1" allowOverlap="1" wp14:anchorId="76C240E7" wp14:editId="04CF2E24">
          <wp:simplePos x="0" y="0"/>
          <wp:positionH relativeFrom="page">
            <wp:posOffset>2889250</wp:posOffset>
          </wp:positionH>
          <wp:positionV relativeFrom="page">
            <wp:posOffset>633730</wp:posOffset>
          </wp:positionV>
          <wp:extent cx="1475232" cy="384048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7523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/>
        <w:sz w:val="40"/>
        <w:szCs w:val="40"/>
      </w:rPr>
      <w:tab/>
    </w:r>
  </w:p>
  <w:p w14:paraId="1DBBB71B" w14:textId="77777777" w:rsidR="00020BB3" w:rsidRDefault="00020BB3" w:rsidP="0095285C">
    <w:pPr>
      <w:pStyle w:val="Zhlav"/>
      <w:jc w:val="right"/>
      <w:rPr>
        <w:rFonts w:ascii="Calibri" w:hAnsi="Calibri" w:cs="Arial"/>
        <w:b/>
        <w:i/>
        <w:sz w:val="40"/>
        <w:szCs w:val="40"/>
      </w:rPr>
    </w:pPr>
  </w:p>
  <w:p w14:paraId="34C03DC1" w14:textId="4E67ADF1" w:rsidR="00020BB3" w:rsidRPr="005A4E4A" w:rsidRDefault="00020BB3" w:rsidP="00480D64">
    <w:pPr>
      <w:pStyle w:val="Zhlav"/>
      <w:rPr>
        <w:rFonts w:ascii="Calibri" w:hAnsi="Calibri" w:cs="Arial"/>
        <w:b/>
        <w:sz w:val="40"/>
        <w:szCs w:val="40"/>
      </w:rPr>
    </w:pPr>
    <w:r>
      <w:rPr>
        <w:rFonts w:ascii="Calibri" w:hAnsi="Calibri" w:cs="Arial"/>
        <w:b/>
        <w:sz w:val="40"/>
        <w:szCs w:val="40"/>
      </w:rPr>
      <w:t xml:space="preserve">  </w:t>
    </w:r>
    <w:r>
      <w:rPr>
        <w:rFonts w:ascii="Calibri" w:hAnsi="Calibri" w:cs="Arial"/>
        <w:b/>
        <w:sz w:val="40"/>
        <w:szCs w:val="40"/>
      </w:rPr>
      <w:tab/>
    </w:r>
    <w:r>
      <w:rPr>
        <w:rFonts w:ascii="Calibri" w:hAnsi="Calibri" w:cs="Arial"/>
        <w:b/>
        <w:sz w:val="40"/>
        <w:szCs w:val="40"/>
      </w:rPr>
      <w:tab/>
    </w:r>
    <w:r w:rsidRPr="005A4E4A">
      <w:rPr>
        <w:rFonts w:ascii="Calibri" w:hAnsi="Calibri" w:cs="Arial"/>
        <w:b/>
        <w:sz w:val="40"/>
        <w:szCs w:val="40"/>
      </w:rPr>
      <w:t>tisková zpráva</w:t>
    </w:r>
  </w:p>
  <w:p w14:paraId="4E0DE716" w14:textId="77777777" w:rsidR="00020BB3" w:rsidRDefault="00020BB3">
    <w:pPr>
      <w:pStyle w:val="Zhlav"/>
      <w:jc w:val="center"/>
      <w:rPr>
        <w:rFonts w:ascii="Arial" w:hAnsi="Arial" w:cs="Arial"/>
        <w:b/>
        <w:sz w:val="40"/>
        <w:szCs w:val="4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64A0F8" wp14:editId="07802776">
              <wp:simplePos x="0" y="0"/>
              <wp:positionH relativeFrom="column">
                <wp:posOffset>-4445</wp:posOffset>
              </wp:positionH>
              <wp:positionV relativeFrom="paragraph">
                <wp:posOffset>214630</wp:posOffset>
              </wp:positionV>
              <wp:extent cx="5855335" cy="2540"/>
              <wp:effectExtent l="5080" t="5080" r="6985" b="1143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5335" cy="2540"/>
                      </a:xfrm>
                      <a:prstGeom prst="straightConnector1">
                        <a:avLst/>
                      </a:prstGeom>
                      <a:noFill/>
                      <a:ln w="32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EB8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16.9pt;width:461.05pt;height: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" strokeweight=".09mm">
              <v:stroke joinstyle="miter" endcap="square"/>
            </v:shape>
          </w:pict>
        </mc:Fallback>
      </mc:AlternateContent>
    </w:r>
  </w:p>
  <w:p w14:paraId="066705E5" w14:textId="77777777" w:rsidR="00020BB3" w:rsidRDefault="00020B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82565E"/>
    <w:multiLevelType w:val="multilevel"/>
    <w:tmpl w:val="3636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2366F"/>
    <w:multiLevelType w:val="hybridMultilevel"/>
    <w:tmpl w:val="EEAE0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72A2"/>
    <w:multiLevelType w:val="hybridMultilevel"/>
    <w:tmpl w:val="F0F0E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A0682"/>
    <w:multiLevelType w:val="hybridMultilevel"/>
    <w:tmpl w:val="8878D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7915"/>
    <w:multiLevelType w:val="hybridMultilevel"/>
    <w:tmpl w:val="B4300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F087E"/>
    <w:multiLevelType w:val="hybridMultilevel"/>
    <w:tmpl w:val="290AD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96B88"/>
    <w:multiLevelType w:val="hybridMultilevel"/>
    <w:tmpl w:val="34586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E1120"/>
    <w:multiLevelType w:val="hybridMultilevel"/>
    <w:tmpl w:val="69C62D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72F69"/>
    <w:multiLevelType w:val="hybridMultilevel"/>
    <w:tmpl w:val="01D0D9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66B83"/>
    <w:multiLevelType w:val="hybridMultilevel"/>
    <w:tmpl w:val="A09AA0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37055"/>
    <w:multiLevelType w:val="hybridMultilevel"/>
    <w:tmpl w:val="2F683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D38D6"/>
    <w:multiLevelType w:val="hybridMultilevel"/>
    <w:tmpl w:val="74C41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F29A5"/>
    <w:multiLevelType w:val="hybridMultilevel"/>
    <w:tmpl w:val="6668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617CA"/>
    <w:multiLevelType w:val="hybridMultilevel"/>
    <w:tmpl w:val="F3C0AB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CB45902"/>
    <w:multiLevelType w:val="hybridMultilevel"/>
    <w:tmpl w:val="D8A85680"/>
    <w:lvl w:ilvl="0" w:tplc="0D609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B7E97"/>
    <w:multiLevelType w:val="hybridMultilevel"/>
    <w:tmpl w:val="523AFA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32579">
    <w:abstractNumId w:val="0"/>
  </w:num>
  <w:num w:numId="2" w16cid:durableId="678896972">
    <w:abstractNumId w:val="6"/>
  </w:num>
  <w:num w:numId="3" w16cid:durableId="1817919046">
    <w:abstractNumId w:val="11"/>
  </w:num>
  <w:num w:numId="4" w16cid:durableId="1690376391">
    <w:abstractNumId w:val="1"/>
  </w:num>
  <w:num w:numId="5" w16cid:durableId="2097049849">
    <w:abstractNumId w:val="13"/>
  </w:num>
  <w:num w:numId="6" w16cid:durableId="1299720942">
    <w:abstractNumId w:val="14"/>
  </w:num>
  <w:num w:numId="7" w16cid:durableId="1347705900">
    <w:abstractNumId w:val="3"/>
  </w:num>
  <w:num w:numId="8" w16cid:durableId="2123379616">
    <w:abstractNumId w:val="12"/>
  </w:num>
  <w:num w:numId="9" w16cid:durableId="2092198621">
    <w:abstractNumId w:val="5"/>
  </w:num>
  <w:num w:numId="10" w16cid:durableId="1629899403">
    <w:abstractNumId w:val="4"/>
  </w:num>
  <w:num w:numId="11" w16cid:durableId="923998597">
    <w:abstractNumId w:val="2"/>
  </w:num>
  <w:num w:numId="12" w16cid:durableId="796533452">
    <w:abstractNumId w:val="7"/>
  </w:num>
  <w:num w:numId="13" w16cid:durableId="368844390">
    <w:abstractNumId w:val="15"/>
  </w:num>
  <w:num w:numId="14" w16cid:durableId="1130562121">
    <w:abstractNumId w:val="8"/>
  </w:num>
  <w:num w:numId="15" w16cid:durableId="1056515786">
    <w:abstractNumId w:val="16"/>
  </w:num>
  <w:num w:numId="16" w16cid:durableId="1944873091">
    <w:abstractNumId w:val="10"/>
  </w:num>
  <w:num w:numId="17" w16cid:durableId="1924293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06"/>
    <w:rsid w:val="00004B7E"/>
    <w:rsid w:val="00006FAB"/>
    <w:rsid w:val="0001057F"/>
    <w:rsid w:val="00015E87"/>
    <w:rsid w:val="00020BB3"/>
    <w:rsid w:val="0002218C"/>
    <w:rsid w:val="00022EBF"/>
    <w:rsid w:val="00023188"/>
    <w:rsid w:val="00026EFA"/>
    <w:rsid w:val="00032582"/>
    <w:rsid w:val="000405AF"/>
    <w:rsid w:val="00042351"/>
    <w:rsid w:val="00042A59"/>
    <w:rsid w:val="000555AB"/>
    <w:rsid w:val="00056AC3"/>
    <w:rsid w:val="0006088E"/>
    <w:rsid w:val="00067055"/>
    <w:rsid w:val="00077DA9"/>
    <w:rsid w:val="00080AD3"/>
    <w:rsid w:val="00081891"/>
    <w:rsid w:val="00083492"/>
    <w:rsid w:val="000852A8"/>
    <w:rsid w:val="00085AB5"/>
    <w:rsid w:val="00085B72"/>
    <w:rsid w:val="00091E85"/>
    <w:rsid w:val="00092E9C"/>
    <w:rsid w:val="000935BB"/>
    <w:rsid w:val="00093650"/>
    <w:rsid w:val="000A0C94"/>
    <w:rsid w:val="000A1464"/>
    <w:rsid w:val="000A2FE5"/>
    <w:rsid w:val="000A6D65"/>
    <w:rsid w:val="000B39FA"/>
    <w:rsid w:val="000C453E"/>
    <w:rsid w:val="000D06F3"/>
    <w:rsid w:val="000D11E2"/>
    <w:rsid w:val="000D39B1"/>
    <w:rsid w:val="000E2AA0"/>
    <w:rsid w:val="000F01D8"/>
    <w:rsid w:val="000F2574"/>
    <w:rsid w:val="000F397B"/>
    <w:rsid w:val="000F4C38"/>
    <w:rsid w:val="00100161"/>
    <w:rsid w:val="0010308C"/>
    <w:rsid w:val="001055D0"/>
    <w:rsid w:val="00106330"/>
    <w:rsid w:val="00111370"/>
    <w:rsid w:val="00114641"/>
    <w:rsid w:val="00115F0A"/>
    <w:rsid w:val="001165C2"/>
    <w:rsid w:val="00116729"/>
    <w:rsid w:val="00126F0A"/>
    <w:rsid w:val="001309D9"/>
    <w:rsid w:val="001331CB"/>
    <w:rsid w:val="00134E8E"/>
    <w:rsid w:val="00137CA8"/>
    <w:rsid w:val="00143674"/>
    <w:rsid w:val="0014617E"/>
    <w:rsid w:val="00153AE1"/>
    <w:rsid w:val="00157C0F"/>
    <w:rsid w:val="00164C62"/>
    <w:rsid w:val="00164FCD"/>
    <w:rsid w:val="0017190D"/>
    <w:rsid w:val="00173858"/>
    <w:rsid w:val="00175047"/>
    <w:rsid w:val="00177B2C"/>
    <w:rsid w:val="001817EC"/>
    <w:rsid w:val="00193748"/>
    <w:rsid w:val="001A3A86"/>
    <w:rsid w:val="001A5269"/>
    <w:rsid w:val="001B20A6"/>
    <w:rsid w:val="001B334B"/>
    <w:rsid w:val="001B3D66"/>
    <w:rsid w:val="001B518D"/>
    <w:rsid w:val="001C2DBC"/>
    <w:rsid w:val="001C766F"/>
    <w:rsid w:val="001D28BB"/>
    <w:rsid w:val="001D50C5"/>
    <w:rsid w:val="001D594C"/>
    <w:rsid w:val="001E197D"/>
    <w:rsid w:val="001F2BE9"/>
    <w:rsid w:val="001F5CDC"/>
    <w:rsid w:val="00204F58"/>
    <w:rsid w:val="00210283"/>
    <w:rsid w:val="002239DD"/>
    <w:rsid w:val="002301A9"/>
    <w:rsid w:val="00243C1D"/>
    <w:rsid w:val="00245874"/>
    <w:rsid w:val="00246086"/>
    <w:rsid w:val="0025545D"/>
    <w:rsid w:val="00266752"/>
    <w:rsid w:val="00272CA1"/>
    <w:rsid w:val="0027426A"/>
    <w:rsid w:val="0027649F"/>
    <w:rsid w:val="00281765"/>
    <w:rsid w:val="002817E1"/>
    <w:rsid w:val="00287A4D"/>
    <w:rsid w:val="002942A6"/>
    <w:rsid w:val="00294734"/>
    <w:rsid w:val="00294E6D"/>
    <w:rsid w:val="002A0A64"/>
    <w:rsid w:val="002A6BBA"/>
    <w:rsid w:val="002B231B"/>
    <w:rsid w:val="002C1234"/>
    <w:rsid w:val="002C155D"/>
    <w:rsid w:val="002D4DDF"/>
    <w:rsid w:val="002D536A"/>
    <w:rsid w:val="002E0F83"/>
    <w:rsid w:val="002E4BB9"/>
    <w:rsid w:val="002E4EA9"/>
    <w:rsid w:val="002F0CA4"/>
    <w:rsid w:val="002F18DA"/>
    <w:rsid w:val="002F62D2"/>
    <w:rsid w:val="00301732"/>
    <w:rsid w:val="00302BA1"/>
    <w:rsid w:val="00304DBF"/>
    <w:rsid w:val="0030548E"/>
    <w:rsid w:val="003064D5"/>
    <w:rsid w:val="003150DD"/>
    <w:rsid w:val="00316960"/>
    <w:rsid w:val="00317133"/>
    <w:rsid w:val="0032180A"/>
    <w:rsid w:val="003229A0"/>
    <w:rsid w:val="003230EE"/>
    <w:rsid w:val="00323BA6"/>
    <w:rsid w:val="00323FCA"/>
    <w:rsid w:val="003274DB"/>
    <w:rsid w:val="00333A29"/>
    <w:rsid w:val="00342976"/>
    <w:rsid w:val="00342A1E"/>
    <w:rsid w:val="00344055"/>
    <w:rsid w:val="00353DD6"/>
    <w:rsid w:val="00354EF0"/>
    <w:rsid w:val="00356823"/>
    <w:rsid w:val="00363B4C"/>
    <w:rsid w:val="00370DF2"/>
    <w:rsid w:val="00371BBB"/>
    <w:rsid w:val="0037299D"/>
    <w:rsid w:val="00375560"/>
    <w:rsid w:val="003819B4"/>
    <w:rsid w:val="00390C5C"/>
    <w:rsid w:val="00392050"/>
    <w:rsid w:val="0039288E"/>
    <w:rsid w:val="00394B83"/>
    <w:rsid w:val="0039604C"/>
    <w:rsid w:val="003A1517"/>
    <w:rsid w:val="003B1A6A"/>
    <w:rsid w:val="003B451D"/>
    <w:rsid w:val="003B4D44"/>
    <w:rsid w:val="003B7D56"/>
    <w:rsid w:val="003C07AC"/>
    <w:rsid w:val="003C0D74"/>
    <w:rsid w:val="003C4BCD"/>
    <w:rsid w:val="003C745B"/>
    <w:rsid w:val="003D038D"/>
    <w:rsid w:val="003D2316"/>
    <w:rsid w:val="003D347B"/>
    <w:rsid w:val="003E721D"/>
    <w:rsid w:val="003E73E1"/>
    <w:rsid w:val="003F2AE6"/>
    <w:rsid w:val="00400BBB"/>
    <w:rsid w:val="00400BDA"/>
    <w:rsid w:val="00401D27"/>
    <w:rsid w:val="00403CD5"/>
    <w:rsid w:val="0040437B"/>
    <w:rsid w:val="00420296"/>
    <w:rsid w:val="004217A4"/>
    <w:rsid w:val="00422E03"/>
    <w:rsid w:val="00426770"/>
    <w:rsid w:val="00427429"/>
    <w:rsid w:val="0043645A"/>
    <w:rsid w:val="004376CD"/>
    <w:rsid w:val="00437F6B"/>
    <w:rsid w:val="0044111E"/>
    <w:rsid w:val="00442606"/>
    <w:rsid w:val="00443722"/>
    <w:rsid w:val="00445ACC"/>
    <w:rsid w:val="004525F3"/>
    <w:rsid w:val="00455D41"/>
    <w:rsid w:val="00474798"/>
    <w:rsid w:val="00475107"/>
    <w:rsid w:val="0047550A"/>
    <w:rsid w:val="00475659"/>
    <w:rsid w:val="00475FE4"/>
    <w:rsid w:val="004778E0"/>
    <w:rsid w:val="00480D41"/>
    <w:rsid w:val="00480D64"/>
    <w:rsid w:val="00481649"/>
    <w:rsid w:val="0048301C"/>
    <w:rsid w:val="00491BA4"/>
    <w:rsid w:val="00496270"/>
    <w:rsid w:val="00497266"/>
    <w:rsid w:val="004A76C1"/>
    <w:rsid w:val="004C3D22"/>
    <w:rsid w:val="004C54D7"/>
    <w:rsid w:val="004D7806"/>
    <w:rsid w:val="004E078A"/>
    <w:rsid w:val="004E51DC"/>
    <w:rsid w:val="004E587A"/>
    <w:rsid w:val="004F1071"/>
    <w:rsid w:val="004F1E92"/>
    <w:rsid w:val="004F53D3"/>
    <w:rsid w:val="00502CA9"/>
    <w:rsid w:val="00502CBA"/>
    <w:rsid w:val="005033FC"/>
    <w:rsid w:val="00505E49"/>
    <w:rsid w:val="005073A5"/>
    <w:rsid w:val="00511344"/>
    <w:rsid w:val="005128BE"/>
    <w:rsid w:val="00513EBE"/>
    <w:rsid w:val="00517286"/>
    <w:rsid w:val="00521BC4"/>
    <w:rsid w:val="00525997"/>
    <w:rsid w:val="00526C7E"/>
    <w:rsid w:val="00526CDC"/>
    <w:rsid w:val="00526EDC"/>
    <w:rsid w:val="005343C9"/>
    <w:rsid w:val="0054090C"/>
    <w:rsid w:val="00545ED7"/>
    <w:rsid w:val="00553004"/>
    <w:rsid w:val="00553F12"/>
    <w:rsid w:val="00555BE9"/>
    <w:rsid w:val="0055663C"/>
    <w:rsid w:val="00557DFD"/>
    <w:rsid w:val="005822F6"/>
    <w:rsid w:val="0058604F"/>
    <w:rsid w:val="00592F08"/>
    <w:rsid w:val="0059368E"/>
    <w:rsid w:val="00594832"/>
    <w:rsid w:val="00594849"/>
    <w:rsid w:val="0059688A"/>
    <w:rsid w:val="00596AD2"/>
    <w:rsid w:val="005A2190"/>
    <w:rsid w:val="005A4E4A"/>
    <w:rsid w:val="005A6C61"/>
    <w:rsid w:val="005B0365"/>
    <w:rsid w:val="005B04DA"/>
    <w:rsid w:val="005B61E3"/>
    <w:rsid w:val="005C0405"/>
    <w:rsid w:val="005C678C"/>
    <w:rsid w:val="005C78C8"/>
    <w:rsid w:val="005D08C1"/>
    <w:rsid w:val="005D6C2D"/>
    <w:rsid w:val="005E3879"/>
    <w:rsid w:val="005E4D24"/>
    <w:rsid w:val="005F33FA"/>
    <w:rsid w:val="00603460"/>
    <w:rsid w:val="0060410A"/>
    <w:rsid w:val="006050A5"/>
    <w:rsid w:val="00605D4A"/>
    <w:rsid w:val="00615A2C"/>
    <w:rsid w:val="0061784A"/>
    <w:rsid w:val="00631FC2"/>
    <w:rsid w:val="00633264"/>
    <w:rsid w:val="00641344"/>
    <w:rsid w:val="00642697"/>
    <w:rsid w:val="006455C9"/>
    <w:rsid w:val="006467C6"/>
    <w:rsid w:val="00654AF8"/>
    <w:rsid w:val="00667A42"/>
    <w:rsid w:val="00671594"/>
    <w:rsid w:val="006778CB"/>
    <w:rsid w:val="00681C22"/>
    <w:rsid w:val="0068490D"/>
    <w:rsid w:val="00687904"/>
    <w:rsid w:val="00694A07"/>
    <w:rsid w:val="006A2DBA"/>
    <w:rsid w:val="006A7312"/>
    <w:rsid w:val="006B22F4"/>
    <w:rsid w:val="006B2915"/>
    <w:rsid w:val="006B3528"/>
    <w:rsid w:val="006B36BE"/>
    <w:rsid w:val="006B3996"/>
    <w:rsid w:val="006B6903"/>
    <w:rsid w:val="006D5FCC"/>
    <w:rsid w:val="006E3CD4"/>
    <w:rsid w:val="006E6353"/>
    <w:rsid w:val="006F591F"/>
    <w:rsid w:val="00702A4A"/>
    <w:rsid w:val="00713201"/>
    <w:rsid w:val="0071322A"/>
    <w:rsid w:val="00714FA8"/>
    <w:rsid w:val="007162D0"/>
    <w:rsid w:val="00720CF7"/>
    <w:rsid w:val="0072354C"/>
    <w:rsid w:val="00724D48"/>
    <w:rsid w:val="00725C60"/>
    <w:rsid w:val="007353A6"/>
    <w:rsid w:val="00740098"/>
    <w:rsid w:val="0074183E"/>
    <w:rsid w:val="00742C0D"/>
    <w:rsid w:val="0074460E"/>
    <w:rsid w:val="00754CCE"/>
    <w:rsid w:val="007563EE"/>
    <w:rsid w:val="00756D3F"/>
    <w:rsid w:val="00762162"/>
    <w:rsid w:val="00762EEA"/>
    <w:rsid w:val="007679D5"/>
    <w:rsid w:val="00770221"/>
    <w:rsid w:val="00771751"/>
    <w:rsid w:val="0078088C"/>
    <w:rsid w:val="00787288"/>
    <w:rsid w:val="00796668"/>
    <w:rsid w:val="007A7E6D"/>
    <w:rsid w:val="007B34FC"/>
    <w:rsid w:val="007B54BF"/>
    <w:rsid w:val="007B696E"/>
    <w:rsid w:val="007C471D"/>
    <w:rsid w:val="007C6ACC"/>
    <w:rsid w:val="007E359A"/>
    <w:rsid w:val="007E50A9"/>
    <w:rsid w:val="007E5ADE"/>
    <w:rsid w:val="007E5B3D"/>
    <w:rsid w:val="007E61AB"/>
    <w:rsid w:val="007E7477"/>
    <w:rsid w:val="00804C8B"/>
    <w:rsid w:val="00805040"/>
    <w:rsid w:val="00815293"/>
    <w:rsid w:val="00816968"/>
    <w:rsid w:val="00817B81"/>
    <w:rsid w:val="00822CED"/>
    <w:rsid w:val="00823704"/>
    <w:rsid w:val="00832984"/>
    <w:rsid w:val="008345F1"/>
    <w:rsid w:val="0083561E"/>
    <w:rsid w:val="00835F12"/>
    <w:rsid w:val="0083755E"/>
    <w:rsid w:val="00844592"/>
    <w:rsid w:val="00845192"/>
    <w:rsid w:val="008475BA"/>
    <w:rsid w:val="00847A70"/>
    <w:rsid w:val="00851375"/>
    <w:rsid w:val="00852322"/>
    <w:rsid w:val="008530C3"/>
    <w:rsid w:val="008531FA"/>
    <w:rsid w:val="00853F27"/>
    <w:rsid w:val="00855663"/>
    <w:rsid w:val="008568C7"/>
    <w:rsid w:val="00856F91"/>
    <w:rsid w:val="008715BC"/>
    <w:rsid w:val="00871E19"/>
    <w:rsid w:val="00872EE3"/>
    <w:rsid w:val="00875ED7"/>
    <w:rsid w:val="00877038"/>
    <w:rsid w:val="0088175F"/>
    <w:rsid w:val="008832E4"/>
    <w:rsid w:val="00887360"/>
    <w:rsid w:val="0088760C"/>
    <w:rsid w:val="00887B8C"/>
    <w:rsid w:val="008902C0"/>
    <w:rsid w:val="00890511"/>
    <w:rsid w:val="00891C2E"/>
    <w:rsid w:val="008A7671"/>
    <w:rsid w:val="008B091E"/>
    <w:rsid w:val="008B2534"/>
    <w:rsid w:val="008B64F9"/>
    <w:rsid w:val="008C1693"/>
    <w:rsid w:val="008C1763"/>
    <w:rsid w:val="008C1F7D"/>
    <w:rsid w:val="008C2D64"/>
    <w:rsid w:val="008C34A0"/>
    <w:rsid w:val="008C52CF"/>
    <w:rsid w:val="008D21C2"/>
    <w:rsid w:val="008D3169"/>
    <w:rsid w:val="008D6DF9"/>
    <w:rsid w:val="008E0F6D"/>
    <w:rsid w:val="008F4985"/>
    <w:rsid w:val="009049C1"/>
    <w:rsid w:val="00906E48"/>
    <w:rsid w:val="00911DB9"/>
    <w:rsid w:val="0091520B"/>
    <w:rsid w:val="00932555"/>
    <w:rsid w:val="00932D81"/>
    <w:rsid w:val="009360C6"/>
    <w:rsid w:val="0093651E"/>
    <w:rsid w:val="00936ED6"/>
    <w:rsid w:val="009374C9"/>
    <w:rsid w:val="009465F9"/>
    <w:rsid w:val="0095285C"/>
    <w:rsid w:val="00952DD1"/>
    <w:rsid w:val="00953E35"/>
    <w:rsid w:val="00954042"/>
    <w:rsid w:val="00961E77"/>
    <w:rsid w:val="009625D0"/>
    <w:rsid w:val="00970D42"/>
    <w:rsid w:val="00971494"/>
    <w:rsid w:val="00985CFF"/>
    <w:rsid w:val="009A11F9"/>
    <w:rsid w:val="009A413F"/>
    <w:rsid w:val="009B0AAB"/>
    <w:rsid w:val="009B0FE0"/>
    <w:rsid w:val="009B7382"/>
    <w:rsid w:val="009D3CEF"/>
    <w:rsid w:val="009D5F22"/>
    <w:rsid w:val="009E0440"/>
    <w:rsid w:val="009E286B"/>
    <w:rsid w:val="009E69CF"/>
    <w:rsid w:val="009F0689"/>
    <w:rsid w:val="009F08DF"/>
    <w:rsid w:val="00A138EC"/>
    <w:rsid w:val="00A204B7"/>
    <w:rsid w:val="00A27946"/>
    <w:rsid w:val="00A30712"/>
    <w:rsid w:val="00A312D1"/>
    <w:rsid w:val="00A3295E"/>
    <w:rsid w:val="00A46555"/>
    <w:rsid w:val="00A52736"/>
    <w:rsid w:val="00A57F75"/>
    <w:rsid w:val="00A60AE9"/>
    <w:rsid w:val="00A65262"/>
    <w:rsid w:val="00A67575"/>
    <w:rsid w:val="00A70A5B"/>
    <w:rsid w:val="00A730D4"/>
    <w:rsid w:val="00A772F4"/>
    <w:rsid w:val="00A81B56"/>
    <w:rsid w:val="00A81F05"/>
    <w:rsid w:val="00A8429C"/>
    <w:rsid w:val="00A85264"/>
    <w:rsid w:val="00A85A51"/>
    <w:rsid w:val="00A860EC"/>
    <w:rsid w:val="00A9055A"/>
    <w:rsid w:val="00AA11B5"/>
    <w:rsid w:val="00AA1C32"/>
    <w:rsid w:val="00AA335F"/>
    <w:rsid w:val="00AA3D44"/>
    <w:rsid w:val="00AA3F52"/>
    <w:rsid w:val="00AB0A64"/>
    <w:rsid w:val="00AB5600"/>
    <w:rsid w:val="00AC1E92"/>
    <w:rsid w:val="00AC2467"/>
    <w:rsid w:val="00AD55D2"/>
    <w:rsid w:val="00AE6271"/>
    <w:rsid w:val="00AE6DBD"/>
    <w:rsid w:val="00AF25F3"/>
    <w:rsid w:val="00AF2BFB"/>
    <w:rsid w:val="00AF4E41"/>
    <w:rsid w:val="00AF5FF5"/>
    <w:rsid w:val="00AF6345"/>
    <w:rsid w:val="00AF7763"/>
    <w:rsid w:val="00AF7CB5"/>
    <w:rsid w:val="00B03264"/>
    <w:rsid w:val="00B04C9D"/>
    <w:rsid w:val="00B05269"/>
    <w:rsid w:val="00B05DC9"/>
    <w:rsid w:val="00B12233"/>
    <w:rsid w:val="00B14347"/>
    <w:rsid w:val="00B17EAD"/>
    <w:rsid w:val="00B2046B"/>
    <w:rsid w:val="00B25175"/>
    <w:rsid w:val="00B341AA"/>
    <w:rsid w:val="00B470F3"/>
    <w:rsid w:val="00B50253"/>
    <w:rsid w:val="00B504BA"/>
    <w:rsid w:val="00B513CD"/>
    <w:rsid w:val="00B52EAC"/>
    <w:rsid w:val="00B54C2D"/>
    <w:rsid w:val="00B54D19"/>
    <w:rsid w:val="00B55506"/>
    <w:rsid w:val="00B66B63"/>
    <w:rsid w:val="00B73597"/>
    <w:rsid w:val="00B7435E"/>
    <w:rsid w:val="00B7622C"/>
    <w:rsid w:val="00B8547C"/>
    <w:rsid w:val="00B92944"/>
    <w:rsid w:val="00B9302A"/>
    <w:rsid w:val="00B9591C"/>
    <w:rsid w:val="00B96D17"/>
    <w:rsid w:val="00BA349A"/>
    <w:rsid w:val="00BA6723"/>
    <w:rsid w:val="00BB3258"/>
    <w:rsid w:val="00BD0F28"/>
    <w:rsid w:val="00BD2A23"/>
    <w:rsid w:val="00BD3575"/>
    <w:rsid w:val="00BD51C4"/>
    <w:rsid w:val="00BD5D35"/>
    <w:rsid w:val="00BE1370"/>
    <w:rsid w:val="00BE6C5A"/>
    <w:rsid w:val="00BE7730"/>
    <w:rsid w:val="00BE7C3A"/>
    <w:rsid w:val="00BF4AFE"/>
    <w:rsid w:val="00BF66FD"/>
    <w:rsid w:val="00BF70D9"/>
    <w:rsid w:val="00BF7F61"/>
    <w:rsid w:val="00C073F5"/>
    <w:rsid w:val="00C10D68"/>
    <w:rsid w:val="00C11506"/>
    <w:rsid w:val="00C12FD3"/>
    <w:rsid w:val="00C14947"/>
    <w:rsid w:val="00C20781"/>
    <w:rsid w:val="00C235B6"/>
    <w:rsid w:val="00C25A0C"/>
    <w:rsid w:val="00C263CA"/>
    <w:rsid w:val="00C41C1A"/>
    <w:rsid w:val="00C41E9A"/>
    <w:rsid w:val="00C443FF"/>
    <w:rsid w:val="00C444D8"/>
    <w:rsid w:val="00C47A61"/>
    <w:rsid w:val="00C5435B"/>
    <w:rsid w:val="00C579B5"/>
    <w:rsid w:val="00C60DDD"/>
    <w:rsid w:val="00C61024"/>
    <w:rsid w:val="00C61556"/>
    <w:rsid w:val="00C6338D"/>
    <w:rsid w:val="00C6591A"/>
    <w:rsid w:val="00C7335B"/>
    <w:rsid w:val="00C751E9"/>
    <w:rsid w:val="00C81198"/>
    <w:rsid w:val="00C812D3"/>
    <w:rsid w:val="00C849AF"/>
    <w:rsid w:val="00C863C5"/>
    <w:rsid w:val="00C86B36"/>
    <w:rsid w:val="00C9210A"/>
    <w:rsid w:val="00C96646"/>
    <w:rsid w:val="00C97E42"/>
    <w:rsid w:val="00CA4075"/>
    <w:rsid w:val="00CA4DA9"/>
    <w:rsid w:val="00CB512F"/>
    <w:rsid w:val="00CB5A33"/>
    <w:rsid w:val="00CB6070"/>
    <w:rsid w:val="00CC301A"/>
    <w:rsid w:val="00CD0770"/>
    <w:rsid w:val="00CD2A78"/>
    <w:rsid w:val="00CD5316"/>
    <w:rsid w:val="00CE00B3"/>
    <w:rsid w:val="00CE23F1"/>
    <w:rsid w:val="00CE536C"/>
    <w:rsid w:val="00CF08CC"/>
    <w:rsid w:val="00D002D7"/>
    <w:rsid w:val="00D013AA"/>
    <w:rsid w:val="00D01BFC"/>
    <w:rsid w:val="00D06101"/>
    <w:rsid w:val="00D1056E"/>
    <w:rsid w:val="00D17235"/>
    <w:rsid w:val="00D2344C"/>
    <w:rsid w:val="00D302E7"/>
    <w:rsid w:val="00D32E9E"/>
    <w:rsid w:val="00D3316D"/>
    <w:rsid w:val="00D33475"/>
    <w:rsid w:val="00D3616D"/>
    <w:rsid w:val="00D43CF6"/>
    <w:rsid w:val="00D44AC3"/>
    <w:rsid w:val="00D51E7A"/>
    <w:rsid w:val="00D53EA5"/>
    <w:rsid w:val="00D555C1"/>
    <w:rsid w:val="00D6055A"/>
    <w:rsid w:val="00D61BE4"/>
    <w:rsid w:val="00D64046"/>
    <w:rsid w:val="00D65B5A"/>
    <w:rsid w:val="00D672AF"/>
    <w:rsid w:val="00D73C85"/>
    <w:rsid w:val="00D74CA4"/>
    <w:rsid w:val="00D74CC7"/>
    <w:rsid w:val="00D82CAA"/>
    <w:rsid w:val="00D82EE3"/>
    <w:rsid w:val="00D8795A"/>
    <w:rsid w:val="00D87FAD"/>
    <w:rsid w:val="00D917FE"/>
    <w:rsid w:val="00D920D1"/>
    <w:rsid w:val="00D9358E"/>
    <w:rsid w:val="00D95B1C"/>
    <w:rsid w:val="00D97FFB"/>
    <w:rsid w:val="00DA24FC"/>
    <w:rsid w:val="00DA2990"/>
    <w:rsid w:val="00DA4B04"/>
    <w:rsid w:val="00DA695B"/>
    <w:rsid w:val="00DB1248"/>
    <w:rsid w:val="00DB3B90"/>
    <w:rsid w:val="00DB6097"/>
    <w:rsid w:val="00DC0625"/>
    <w:rsid w:val="00DC08FC"/>
    <w:rsid w:val="00DC1A46"/>
    <w:rsid w:val="00DC3FEF"/>
    <w:rsid w:val="00DC5A1B"/>
    <w:rsid w:val="00DC61DA"/>
    <w:rsid w:val="00DC6D23"/>
    <w:rsid w:val="00DD2769"/>
    <w:rsid w:val="00DD3E7E"/>
    <w:rsid w:val="00DD7BB7"/>
    <w:rsid w:val="00DE0108"/>
    <w:rsid w:val="00DE191D"/>
    <w:rsid w:val="00DF2079"/>
    <w:rsid w:val="00DF2552"/>
    <w:rsid w:val="00DF5ABF"/>
    <w:rsid w:val="00DF648C"/>
    <w:rsid w:val="00DF6F53"/>
    <w:rsid w:val="00E061C5"/>
    <w:rsid w:val="00E12129"/>
    <w:rsid w:val="00E17E9E"/>
    <w:rsid w:val="00E23AE3"/>
    <w:rsid w:val="00E24F0D"/>
    <w:rsid w:val="00E2652F"/>
    <w:rsid w:val="00E31B92"/>
    <w:rsid w:val="00E434F2"/>
    <w:rsid w:val="00E44EB2"/>
    <w:rsid w:val="00E4563C"/>
    <w:rsid w:val="00E54ACF"/>
    <w:rsid w:val="00E6103E"/>
    <w:rsid w:val="00E660AD"/>
    <w:rsid w:val="00E67DA4"/>
    <w:rsid w:val="00E71F00"/>
    <w:rsid w:val="00E86403"/>
    <w:rsid w:val="00E93FEE"/>
    <w:rsid w:val="00EB0BE2"/>
    <w:rsid w:val="00EB3FD3"/>
    <w:rsid w:val="00EC04F5"/>
    <w:rsid w:val="00EC07AE"/>
    <w:rsid w:val="00EC5C2E"/>
    <w:rsid w:val="00ED3C0F"/>
    <w:rsid w:val="00ED3C78"/>
    <w:rsid w:val="00ED512F"/>
    <w:rsid w:val="00ED607B"/>
    <w:rsid w:val="00EE0D90"/>
    <w:rsid w:val="00EF1FDD"/>
    <w:rsid w:val="00EF29A1"/>
    <w:rsid w:val="00EF795A"/>
    <w:rsid w:val="00F1603A"/>
    <w:rsid w:val="00F16E58"/>
    <w:rsid w:val="00F16E6D"/>
    <w:rsid w:val="00F227F2"/>
    <w:rsid w:val="00F23098"/>
    <w:rsid w:val="00F24332"/>
    <w:rsid w:val="00F33440"/>
    <w:rsid w:val="00F346FA"/>
    <w:rsid w:val="00F40BDC"/>
    <w:rsid w:val="00F431EE"/>
    <w:rsid w:val="00F44831"/>
    <w:rsid w:val="00F541D8"/>
    <w:rsid w:val="00F54FB9"/>
    <w:rsid w:val="00F60B62"/>
    <w:rsid w:val="00F62296"/>
    <w:rsid w:val="00F638B9"/>
    <w:rsid w:val="00F64FC9"/>
    <w:rsid w:val="00F7004F"/>
    <w:rsid w:val="00F762CE"/>
    <w:rsid w:val="00F77CFB"/>
    <w:rsid w:val="00F82151"/>
    <w:rsid w:val="00F843D2"/>
    <w:rsid w:val="00F875B0"/>
    <w:rsid w:val="00F92374"/>
    <w:rsid w:val="00F97688"/>
    <w:rsid w:val="00FA5B31"/>
    <w:rsid w:val="00FA790B"/>
    <w:rsid w:val="00FB48EC"/>
    <w:rsid w:val="00FB6E55"/>
    <w:rsid w:val="00FC248C"/>
    <w:rsid w:val="00FC265D"/>
    <w:rsid w:val="00FC574D"/>
    <w:rsid w:val="00FC6404"/>
    <w:rsid w:val="00FC70FD"/>
    <w:rsid w:val="00FC7102"/>
    <w:rsid w:val="00FD1C7C"/>
    <w:rsid w:val="00FD2BEC"/>
    <w:rsid w:val="00FD53C3"/>
    <w:rsid w:val="00FE3D76"/>
    <w:rsid w:val="00FF33AB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EA472F"/>
  <w15:docId w15:val="{2DA10611-5241-4FCA-A2B3-69968C3E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36BE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rsid w:val="006B36BE"/>
    <w:pPr>
      <w:keepNext/>
      <w:tabs>
        <w:tab w:val="num" w:pos="0"/>
      </w:tabs>
      <w:ind w:firstLine="708"/>
      <w:jc w:val="center"/>
      <w:outlineLvl w:val="0"/>
    </w:pPr>
    <w:rPr>
      <w:b/>
      <w:color w:val="23549B"/>
      <w:sz w:val="36"/>
      <w:szCs w:val="36"/>
    </w:rPr>
  </w:style>
  <w:style w:type="paragraph" w:styleId="Nadpis2">
    <w:name w:val="heading 2"/>
    <w:basedOn w:val="Normln"/>
    <w:next w:val="Normln"/>
    <w:qFormat/>
    <w:rsid w:val="006B36BE"/>
    <w:pPr>
      <w:keepNext/>
      <w:tabs>
        <w:tab w:val="num" w:pos="0"/>
      </w:tabs>
      <w:ind w:left="576" w:hanging="576"/>
      <w:jc w:val="both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qFormat/>
    <w:rsid w:val="006B36BE"/>
    <w:pPr>
      <w:keepNext/>
      <w:tabs>
        <w:tab w:val="num" w:pos="0"/>
      </w:tabs>
      <w:ind w:left="720" w:hanging="72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6B36BE"/>
    <w:pPr>
      <w:keepNext/>
      <w:tabs>
        <w:tab w:val="num" w:pos="0"/>
      </w:tabs>
      <w:ind w:left="864" w:hanging="864"/>
      <w:jc w:val="both"/>
      <w:outlineLvl w:val="3"/>
    </w:pPr>
    <w:rPr>
      <w:b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6B36BE"/>
  </w:style>
  <w:style w:type="character" w:customStyle="1" w:styleId="WW8Num1z0">
    <w:name w:val="WW8Num1z0"/>
    <w:rsid w:val="006B36BE"/>
    <w:rPr>
      <w:rFonts w:ascii="Symbol" w:hAnsi="Symbol" w:cs="Symbol"/>
    </w:rPr>
  </w:style>
  <w:style w:type="character" w:customStyle="1" w:styleId="WW8Num2z1">
    <w:name w:val="WW8Num2z1"/>
    <w:rsid w:val="006B36BE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6B36BE"/>
  </w:style>
  <w:style w:type="character" w:customStyle="1" w:styleId="FootnoteCharacters">
    <w:name w:val="Footnote Characters"/>
    <w:rsid w:val="006B36BE"/>
    <w:rPr>
      <w:vertAlign w:val="superscript"/>
    </w:rPr>
  </w:style>
  <w:style w:type="character" w:styleId="Hypertextovodkaz">
    <w:name w:val="Hyperlink"/>
    <w:rsid w:val="006B36BE"/>
    <w:rPr>
      <w:color w:val="0000FF"/>
      <w:u w:val="single"/>
    </w:rPr>
  </w:style>
  <w:style w:type="character" w:customStyle="1" w:styleId="JanaBrabcova">
    <w:name w:val="Jana Brabcova"/>
    <w:rsid w:val="006B36BE"/>
    <w:rPr>
      <w:rFonts w:ascii="Arial" w:hAnsi="Arial" w:cs="Arial"/>
      <w:color w:val="auto"/>
      <w:sz w:val="20"/>
      <w:szCs w:val="20"/>
    </w:rPr>
  </w:style>
  <w:style w:type="character" w:customStyle="1" w:styleId="CharChar1">
    <w:name w:val="Char Char1"/>
    <w:rsid w:val="006B36BE"/>
    <w:rPr>
      <w:sz w:val="16"/>
      <w:szCs w:val="16"/>
    </w:rPr>
  </w:style>
  <w:style w:type="character" w:customStyle="1" w:styleId="CharChar">
    <w:name w:val="Char Char"/>
    <w:basedOn w:val="Standardnpsmoodstavce1"/>
    <w:rsid w:val="006B36BE"/>
  </w:style>
  <w:style w:type="character" w:styleId="Siln">
    <w:name w:val="Strong"/>
    <w:uiPriority w:val="22"/>
    <w:qFormat/>
    <w:rsid w:val="006B36BE"/>
    <w:rPr>
      <w:b/>
      <w:bCs/>
    </w:rPr>
  </w:style>
  <w:style w:type="character" w:customStyle="1" w:styleId="Odkaznakoment1">
    <w:name w:val="Odkaz na komentář1"/>
    <w:rsid w:val="006B36BE"/>
    <w:rPr>
      <w:sz w:val="16"/>
      <w:szCs w:val="16"/>
    </w:rPr>
  </w:style>
  <w:style w:type="paragraph" w:customStyle="1" w:styleId="Heading">
    <w:name w:val="Heading"/>
    <w:basedOn w:val="Normln"/>
    <w:next w:val="Zkladntext"/>
    <w:rsid w:val="006B36B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Zkladntext">
    <w:name w:val="Body Text"/>
    <w:basedOn w:val="Normln"/>
    <w:rsid w:val="006B36BE"/>
    <w:pPr>
      <w:jc w:val="both"/>
    </w:pPr>
    <w:rPr>
      <w:b/>
      <w:sz w:val="24"/>
      <w:szCs w:val="24"/>
    </w:rPr>
  </w:style>
  <w:style w:type="paragraph" w:styleId="Seznam">
    <w:name w:val="List"/>
    <w:basedOn w:val="Zkladntext"/>
    <w:rsid w:val="006B36BE"/>
    <w:rPr>
      <w:rFonts w:cs="Lohit Hindi"/>
    </w:rPr>
  </w:style>
  <w:style w:type="paragraph" w:styleId="Titulek">
    <w:name w:val="caption"/>
    <w:basedOn w:val="Normln"/>
    <w:qFormat/>
    <w:rsid w:val="006B36B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ln"/>
    <w:rsid w:val="006B36BE"/>
    <w:pPr>
      <w:suppressLineNumbers/>
    </w:pPr>
    <w:rPr>
      <w:rFonts w:cs="Lohit Hindi"/>
    </w:rPr>
  </w:style>
  <w:style w:type="paragraph" w:customStyle="1" w:styleId="Titulek1">
    <w:name w:val="Titulek1"/>
    <w:basedOn w:val="Normln"/>
    <w:rsid w:val="006B36B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Textpoznpodarou">
    <w:name w:val="footnote text"/>
    <w:basedOn w:val="Normln"/>
    <w:rsid w:val="006B36BE"/>
  </w:style>
  <w:style w:type="paragraph" w:styleId="Zhlav">
    <w:name w:val="header"/>
    <w:basedOn w:val="Normln"/>
    <w:link w:val="ZhlavChar"/>
    <w:rsid w:val="006B36B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ormlnweb">
    <w:name w:val="Normal (Web)"/>
    <w:basedOn w:val="Normln"/>
    <w:uiPriority w:val="99"/>
    <w:rsid w:val="006B36BE"/>
    <w:pPr>
      <w:spacing w:before="280" w:after="280"/>
    </w:pPr>
    <w:rPr>
      <w:sz w:val="24"/>
      <w:szCs w:val="24"/>
    </w:rPr>
  </w:style>
  <w:style w:type="paragraph" w:styleId="Textbubliny">
    <w:name w:val="Balloon Text"/>
    <w:basedOn w:val="Normln"/>
    <w:rsid w:val="006B36BE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6B36BE"/>
    <w:pPr>
      <w:autoSpaceDE w:val="0"/>
    </w:pPr>
    <w:rPr>
      <w:sz w:val="24"/>
      <w:szCs w:val="24"/>
    </w:rPr>
  </w:style>
  <w:style w:type="paragraph" w:customStyle="1" w:styleId="Zkladntext31">
    <w:name w:val="Základní text 31"/>
    <w:basedOn w:val="Normln"/>
    <w:rsid w:val="006B36BE"/>
    <w:pPr>
      <w:spacing w:after="120"/>
    </w:pPr>
    <w:rPr>
      <w:sz w:val="16"/>
      <w:szCs w:val="16"/>
    </w:rPr>
  </w:style>
  <w:style w:type="paragraph" w:customStyle="1" w:styleId="Normln1">
    <w:name w:val="Normální1"/>
    <w:rsid w:val="006B36B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6B36BE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6B36BE"/>
  </w:style>
  <w:style w:type="paragraph" w:styleId="Pedmtkomente">
    <w:name w:val="annotation subject"/>
    <w:basedOn w:val="Textkomente1"/>
    <w:next w:val="Textkomente1"/>
    <w:rsid w:val="006B36BE"/>
    <w:rPr>
      <w:b/>
      <w:bCs/>
    </w:rPr>
  </w:style>
  <w:style w:type="paragraph" w:styleId="Odstavecseseznamem">
    <w:name w:val="List Paragraph"/>
    <w:basedOn w:val="Normln"/>
    <w:uiPriority w:val="34"/>
    <w:qFormat/>
    <w:rsid w:val="001055D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3645A"/>
    <w:rPr>
      <w:sz w:val="24"/>
      <w:szCs w:val="24"/>
      <w:lang w:eastAsia="zh-CN"/>
    </w:rPr>
  </w:style>
  <w:style w:type="character" w:styleId="Sledovanodkaz">
    <w:name w:val="FollowedHyperlink"/>
    <w:rsid w:val="00ED607B"/>
    <w:rPr>
      <w:color w:val="800080"/>
      <w:u w:val="single"/>
    </w:rPr>
  </w:style>
  <w:style w:type="character" w:customStyle="1" w:styleId="st">
    <w:name w:val="st"/>
    <w:basedOn w:val="Standardnpsmoodstavce"/>
    <w:rsid w:val="00BE7C3A"/>
  </w:style>
  <w:style w:type="character" w:styleId="Zdraznn">
    <w:name w:val="Emphasis"/>
    <w:qFormat/>
    <w:rsid w:val="00BE7C3A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0D0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0D06F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333A29"/>
    <w:rPr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locked/>
    <w:rsid w:val="00153AE1"/>
    <w:rPr>
      <w:lang w:eastAsia="zh-CN"/>
    </w:rPr>
  </w:style>
  <w:style w:type="paragraph" w:styleId="Prosttext">
    <w:name w:val="Plain Text"/>
    <w:basedOn w:val="Normln"/>
    <w:link w:val="ProsttextChar"/>
    <w:uiPriority w:val="99"/>
    <w:unhideWhenUsed/>
    <w:rsid w:val="00A81F0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81F05"/>
    <w:rPr>
      <w:sz w:val="24"/>
      <w:szCs w:val="24"/>
    </w:rPr>
  </w:style>
  <w:style w:type="character" w:customStyle="1" w:styleId="Internetovodkaz">
    <w:name w:val="Internetový odkaz"/>
    <w:basedOn w:val="Standardnpsmoodstavce"/>
    <w:rsid w:val="004525F3"/>
    <w:rPr>
      <w:color w:val="0563C1"/>
      <w:u w:val="single"/>
    </w:rPr>
  </w:style>
  <w:style w:type="character" w:styleId="Odkaznakoment">
    <w:name w:val="annotation reference"/>
    <w:basedOn w:val="Standardnpsmoodstavce"/>
    <w:semiHidden/>
    <w:unhideWhenUsed/>
    <w:rsid w:val="009A41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A413F"/>
  </w:style>
  <w:style w:type="character" w:customStyle="1" w:styleId="TextkomenteChar">
    <w:name w:val="Text komentáře Char"/>
    <w:basedOn w:val="Standardnpsmoodstavce"/>
    <w:link w:val="Textkomente"/>
    <w:semiHidden/>
    <w:rsid w:val="009A413F"/>
    <w:rPr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CE2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7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plzenskyhistorik/posts/16058956311395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zensky-historik.cz/2-priciny-rusko-ukrajinskeho-konfliktu-ii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lzenskyhistorik/posts/160589563113957" TargetMode="External"/><Relationship Id="rId4" Type="http://schemas.openxmlformats.org/officeDocument/2006/relationships/styles" Target="styles.xml"/><Relationship Id="rId9" Type="http://schemas.openxmlformats.org/officeDocument/2006/relationships/hyperlink" Target="https://blogujnaff.zcu.cz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tara@rek.zcu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2C81-D1EF-47EE-B36C-850E41FB9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9E928D-3F27-4E76-A682-405C0635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3503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24125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mailto:kolaro@rek.zcu.cz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Šárka Stará</cp:lastModifiedBy>
  <cp:revision>21</cp:revision>
  <cp:lastPrinted>2022-10-11T08:14:00Z</cp:lastPrinted>
  <dcterms:created xsi:type="dcterms:W3CDTF">2022-10-05T08:59:00Z</dcterms:created>
  <dcterms:modified xsi:type="dcterms:W3CDTF">2022-10-13T06:31:00Z</dcterms:modified>
</cp:coreProperties>
</file>